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43D5" w14:textId="2E076374" w:rsidR="005A112E" w:rsidRPr="00422C1E" w:rsidRDefault="006979D0" w:rsidP="00A6505D">
      <w:pPr>
        <w:rPr>
          <w:rFonts w:asciiTheme="majorHAnsi" w:hAnsiTheme="majorHAnsi"/>
          <w:sz w:val="24"/>
          <w:szCs w:val="24"/>
        </w:rPr>
      </w:pPr>
      <w:r w:rsidRPr="00422C1E">
        <w:rPr>
          <w:rFonts w:asciiTheme="majorHAnsi" w:hAnsiTheme="majorHAnsi"/>
          <w:b/>
          <w:sz w:val="24"/>
          <w:szCs w:val="24"/>
        </w:rPr>
        <w:t xml:space="preserve"> </w:t>
      </w:r>
      <w:r w:rsidR="000A08A6" w:rsidRPr="00422C1E">
        <w:rPr>
          <w:rFonts w:asciiTheme="majorHAnsi" w:hAnsiTheme="majorHAnsi"/>
          <w:b/>
          <w:sz w:val="24"/>
          <w:szCs w:val="24"/>
        </w:rPr>
        <w:t>Magnetic Field of a Current Carrying Wire</w:t>
      </w:r>
    </w:p>
    <w:p w14:paraId="1E0EE9B9" w14:textId="76EF960F" w:rsidR="008F4D55" w:rsidRPr="00422C1E" w:rsidRDefault="00846657" w:rsidP="00A6505D">
      <w:pPr>
        <w:rPr>
          <w:rFonts w:asciiTheme="majorHAnsi" w:hAnsiTheme="majorHAnsi"/>
          <w:sz w:val="24"/>
          <w:szCs w:val="24"/>
        </w:rPr>
      </w:pPr>
      <w:r w:rsidRPr="00422C1E">
        <w:rPr>
          <w:rFonts w:asciiTheme="majorHAnsi" w:hAnsiTheme="majorHAnsi"/>
          <w:sz w:val="24"/>
          <w:szCs w:val="24"/>
        </w:rPr>
        <w:t>[Modified from PASCO lab manual #87]</w:t>
      </w:r>
    </w:p>
    <w:p w14:paraId="605CA214" w14:textId="77777777" w:rsidR="00846657" w:rsidRPr="00422C1E" w:rsidRDefault="00846657" w:rsidP="00A6505D">
      <w:pPr>
        <w:rPr>
          <w:rFonts w:asciiTheme="majorHAnsi" w:hAnsiTheme="majorHAnsi"/>
          <w:sz w:val="24"/>
          <w:szCs w:val="24"/>
        </w:rPr>
      </w:pPr>
    </w:p>
    <w:p w14:paraId="67131037" w14:textId="7ED9B0B8" w:rsidR="00A6505D" w:rsidRPr="00422C1E" w:rsidRDefault="00A6505D" w:rsidP="00A6505D">
      <w:pPr>
        <w:rPr>
          <w:rFonts w:asciiTheme="majorHAnsi" w:hAnsiTheme="majorHAnsi"/>
          <w:b/>
          <w:sz w:val="24"/>
          <w:szCs w:val="24"/>
        </w:rPr>
      </w:pPr>
      <w:r w:rsidRPr="00422C1E">
        <w:rPr>
          <w:rFonts w:asciiTheme="majorHAnsi" w:hAnsiTheme="majorHAnsi"/>
          <w:b/>
          <w:sz w:val="24"/>
          <w:szCs w:val="24"/>
        </w:rPr>
        <w:t>Pre-lab questions</w:t>
      </w:r>
      <w:r w:rsidR="00585C59" w:rsidRPr="00422C1E">
        <w:rPr>
          <w:rFonts w:asciiTheme="majorHAnsi" w:hAnsiTheme="majorHAnsi"/>
          <w:b/>
          <w:sz w:val="24"/>
          <w:szCs w:val="24"/>
        </w:rPr>
        <w:t>:</w:t>
      </w:r>
    </w:p>
    <w:p w14:paraId="01A58E46" w14:textId="49526B0D" w:rsidR="00A6505D" w:rsidRDefault="00A6505D" w:rsidP="00A6505D">
      <w:pPr>
        <w:pStyle w:val="ListParagraph"/>
        <w:numPr>
          <w:ilvl w:val="0"/>
          <w:numId w:val="10"/>
        </w:numPr>
        <w:rPr>
          <w:rFonts w:asciiTheme="majorHAnsi" w:hAnsiTheme="majorHAnsi"/>
          <w:sz w:val="24"/>
          <w:szCs w:val="24"/>
        </w:rPr>
      </w:pPr>
      <w:r w:rsidRPr="00422C1E">
        <w:rPr>
          <w:rFonts w:asciiTheme="majorHAnsi" w:hAnsiTheme="majorHAnsi"/>
          <w:sz w:val="24"/>
          <w:szCs w:val="24"/>
        </w:rPr>
        <w:t>What is the goal of this experiment? What physics and general science concepts does this activity demonstrate?</w:t>
      </w:r>
    </w:p>
    <w:p w14:paraId="79E1B63C" w14:textId="4015FB99" w:rsidR="00915D61" w:rsidRDefault="00915D61" w:rsidP="00A6505D">
      <w:pPr>
        <w:pStyle w:val="ListParagraph"/>
        <w:numPr>
          <w:ilvl w:val="0"/>
          <w:numId w:val="10"/>
        </w:numPr>
        <w:rPr>
          <w:rFonts w:asciiTheme="majorHAnsi" w:hAnsiTheme="majorHAnsi"/>
          <w:sz w:val="24"/>
          <w:szCs w:val="24"/>
        </w:rPr>
      </w:pPr>
      <w:r>
        <w:rPr>
          <w:rFonts w:asciiTheme="majorHAnsi" w:hAnsiTheme="majorHAnsi"/>
          <w:sz w:val="24"/>
          <w:szCs w:val="24"/>
        </w:rPr>
        <w:t>What is the expected axial magnetic field strength at the center of a current carrying coil of wire? How is this different from the expected strength inside a long solenoid?</w:t>
      </w:r>
    </w:p>
    <w:p w14:paraId="2661E3D7" w14:textId="2CBA9BF9" w:rsidR="00915D61" w:rsidRDefault="00915D61" w:rsidP="00A6505D">
      <w:pPr>
        <w:pStyle w:val="ListParagraph"/>
        <w:numPr>
          <w:ilvl w:val="0"/>
          <w:numId w:val="10"/>
        </w:numPr>
        <w:rPr>
          <w:rFonts w:asciiTheme="majorHAnsi" w:hAnsiTheme="majorHAnsi"/>
          <w:sz w:val="24"/>
          <w:szCs w:val="24"/>
        </w:rPr>
      </w:pPr>
      <w:r>
        <w:rPr>
          <w:rFonts w:asciiTheme="majorHAnsi" w:hAnsiTheme="majorHAnsi"/>
          <w:sz w:val="24"/>
          <w:szCs w:val="24"/>
        </w:rPr>
        <w:t>Why can’t we presume that the equation for a long solenoid will describe our experimental coil?</w:t>
      </w:r>
    </w:p>
    <w:p w14:paraId="0DFE7C39" w14:textId="15DE0BA1" w:rsidR="00915D61" w:rsidRPr="00422C1E" w:rsidRDefault="00915D61" w:rsidP="00A6505D">
      <w:pPr>
        <w:pStyle w:val="ListParagraph"/>
        <w:numPr>
          <w:ilvl w:val="0"/>
          <w:numId w:val="10"/>
        </w:numPr>
        <w:rPr>
          <w:rFonts w:asciiTheme="majorHAnsi" w:hAnsiTheme="majorHAnsi"/>
          <w:sz w:val="24"/>
          <w:szCs w:val="24"/>
        </w:rPr>
      </w:pPr>
      <w:r>
        <w:rPr>
          <w:rFonts w:asciiTheme="majorHAnsi" w:hAnsiTheme="majorHAnsi"/>
          <w:sz w:val="24"/>
          <w:szCs w:val="24"/>
        </w:rPr>
        <w:t xml:space="preserve">What effect should </w:t>
      </w:r>
      <w:proofErr w:type="gramStart"/>
      <w:r>
        <w:rPr>
          <w:rFonts w:asciiTheme="majorHAnsi" w:hAnsiTheme="majorHAnsi"/>
          <w:sz w:val="24"/>
          <w:szCs w:val="24"/>
        </w:rPr>
        <w:t>reversing</w:t>
      </w:r>
      <w:proofErr w:type="gramEnd"/>
      <w:r>
        <w:rPr>
          <w:rFonts w:asciiTheme="majorHAnsi" w:hAnsiTheme="majorHAnsi"/>
          <w:sz w:val="24"/>
          <w:szCs w:val="24"/>
        </w:rPr>
        <w:t xml:space="preserve"> the direction of the current have on the magnetic field created by the current carrying coil?</w:t>
      </w:r>
    </w:p>
    <w:p w14:paraId="0119CA64" w14:textId="74B3E550" w:rsidR="00A6505D" w:rsidRPr="00422C1E" w:rsidRDefault="00A6505D" w:rsidP="00A6505D">
      <w:pPr>
        <w:rPr>
          <w:rFonts w:asciiTheme="majorHAnsi" w:hAnsiTheme="majorHAnsi"/>
          <w:sz w:val="24"/>
          <w:szCs w:val="24"/>
        </w:rPr>
      </w:pPr>
    </w:p>
    <w:p w14:paraId="65472322" w14:textId="180E8195" w:rsidR="00FA1844" w:rsidRPr="00422C1E" w:rsidRDefault="0001591A" w:rsidP="0001591A">
      <w:pPr>
        <w:rPr>
          <w:rFonts w:asciiTheme="majorHAnsi" w:hAnsiTheme="majorHAnsi"/>
          <w:b/>
          <w:sz w:val="24"/>
          <w:szCs w:val="24"/>
        </w:rPr>
      </w:pPr>
      <w:r w:rsidRPr="00422C1E">
        <w:rPr>
          <w:rFonts w:asciiTheme="majorHAnsi" w:hAnsiTheme="majorHAnsi"/>
          <w:b/>
          <w:sz w:val="24"/>
          <w:szCs w:val="24"/>
        </w:rPr>
        <w:t>Equipment</w:t>
      </w:r>
      <w:r w:rsidR="00585C59" w:rsidRPr="00422C1E">
        <w:rPr>
          <w:rFonts w:asciiTheme="majorHAnsi" w:hAnsiTheme="majorHAnsi"/>
          <w:b/>
          <w:sz w:val="24"/>
          <w:szCs w:val="24"/>
        </w:rPr>
        <w:t>:</w:t>
      </w:r>
    </w:p>
    <w:p w14:paraId="36C8A468" w14:textId="77777777" w:rsidR="0001591A" w:rsidRPr="00422C1E" w:rsidRDefault="0001591A" w:rsidP="0001591A">
      <w:pPr>
        <w:rPr>
          <w:rFonts w:asciiTheme="majorHAnsi" w:hAnsiTheme="majorHAnsi"/>
          <w:b/>
          <w:sz w:val="24"/>
          <w:szCs w:val="24"/>
        </w:rPr>
      </w:pPr>
    </w:p>
    <w:p w14:paraId="4A580618" w14:textId="77777777" w:rsidR="0001591A" w:rsidRPr="00422C1E" w:rsidRDefault="0001591A" w:rsidP="0001591A">
      <w:pPr>
        <w:pStyle w:val="ListParagraph"/>
        <w:numPr>
          <w:ilvl w:val="0"/>
          <w:numId w:val="11"/>
        </w:numPr>
        <w:rPr>
          <w:rFonts w:asciiTheme="majorHAnsi" w:hAnsiTheme="majorHAnsi"/>
          <w:sz w:val="24"/>
          <w:szCs w:val="24"/>
        </w:rPr>
        <w:sectPr w:rsidR="0001591A" w:rsidRPr="00422C1E" w:rsidSect="0001591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440" w:left="1800" w:header="720" w:footer="720" w:gutter="0"/>
          <w:cols w:space="720"/>
          <w:docGrid w:linePitch="360"/>
        </w:sectPr>
      </w:pPr>
    </w:p>
    <w:p w14:paraId="6DB4DAF4" w14:textId="50D1BD03" w:rsidR="00855D03" w:rsidRPr="00422C1E" w:rsidRDefault="006D76B1" w:rsidP="005163BC">
      <w:pPr>
        <w:pStyle w:val="ListParagraph"/>
        <w:numPr>
          <w:ilvl w:val="0"/>
          <w:numId w:val="13"/>
        </w:numPr>
        <w:rPr>
          <w:rFonts w:asciiTheme="majorHAnsi" w:hAnsiTheme="majorHAnsi"/>
          <w:sz w:val="24"/>
          <w:szCs w:val="24"/>
        </w:rPr>
      </w:pPr>
      <w:r w:rsidRPr="00422C1E">
        <w:rPr>
          <w:rFonts w:asciiTheme="majorHAnsi" w:hAnsiTheme="majorHAnsi"/>
          <w:sz w:val="24"/>
          <w:szCs w:val="24"/>
        </w:rPr>
        <w:t>AC/DC electronics laboratory</w:t>
      </w:r>
    </w:p>
    <w:p w14:paraId="194D00CC" w14:textId="74FF8B21" w:rsidR="006D76B1" w:rsidRPr="00422C1E" w:rsidRDefault="006D76B1" w:rsidP="005163BC">
      <w:pPr>
        <w:pStyle w:val="ListParagraph"/>
        <w:numPr>
          <w:ilvl w:val="0"/>
          <w:numId w:val="13"/>
        </w:numPr>
        <w:rPr>
          <w:rFonts w:asciiTheme="majorHAnsi" w:hAnsiTheme="majorHAnsi"/>
          <w:sz w:val="24"/>
          <w:szCs w:val="24"/>
        </w:rPr>
      </w:pPr>
      <w:r w:rsidRPr="00422C1E">
        <w:rPr>
          <w:rFonts w:asciiTheme="majorHAnsi" w:hAnsiTheme="majorHAnsi"/>
          <w:sz w:val="24"/>
          <w:szCs w:val="24"/>
        </w:rPr>
        <w:t>Rotary motion sensor</w:t>
      </w:r>
    </w:p>
    <w:p w14:paraId="0A8959F7" w14:textId="220DD5D7" w:rsidR="006D76B1" w:rsidRPr="00422C1E" w:rsidRDefault="00AE2C3A" w:rsidP="005163BC">
      <w:pPr>
        <w:pStyle w:val="ListParagraph"/>
        <w:numPr>
          <w:ilvl w:val="0"/>
          <w:numId w:val="13"/>
        </w:numPr>
        <w:rPr>
          <w:rFonts w:asciiTheme="majorHAnsi" w:hAnsiTheme="majorHAnsi"/>
          <w:sz w:val="24"/>
          <w:szCs w:val="24"/>
        </w:rPr>
      </w:pPr>
      <w:r>
        <w:rPr>
          <w:rFonts w:asciiTheme="majorHAnsi" w:hAnsiTheme="majorHAnsi"/>
          <w:sz w:val="24"/>
          <w:szCs w:val="24"/>
        </w:rPr>
        <w:t>3</w:t>
      </w:r>
      <w:r w:rsidR="006D76B1" w:rsidRPr="00422C1E">
        <w:rPr>
          <w:rFonts w:asciiTheme="majorHAnsi" w:hAnsiTheme="majorHAnsi"/>
          <w:sz w:val="24"/>
          <w:szCs w:val="24"/>
        </w:rPr>
        <w:t>-axis magnetic field sensor</w:t>
      </w:r>
    </w:p>
    <w:p w14:paraId="46929923" w14:textId="480E188A" w:rsidR="006D76B1" w:rsidRPr="00422C1E" w:rsidRDefault="006D76B1" w:rsidP="005163BC">
      <w:pPr>
        <w:pStyle w:val="ListParagraph"/>
        <w:numPr>
          <w:ilvl w:val="0"/>
          <w:numId w:val="13"/>
        </w:numPr>
        <w:rPr>
          <w:rFonts w:asciiTheme="majorHAnsi" w:hAnsiTheme="majorHAnsi"/>
          <w:sz w:val="24"/>
          <w:szCs w:val="24"/>
        </w:rPr>
      </w:pPr>
      <w:r w:rsidRPr="00422C1E">
        <w:rPr>
          <w:rFonts w:asciiTheme="majorHAnsi" w:hAnsiTheme="majorHAnsi"/>
          <w:sz w:val="24"/>
          <w:szCs w:val="24"/>
        </w:rPr>
        <w:t>Short patch cords (set of 8)</w:t>
      </w:r>
    </w:p>
    <w:p w14:paraId="5FD04E82" w14:textId="14AFB01B" w:rsidR="006D76B1" w:rsidRPr="00422C1E" w:rsidRDefault="006D76B1" w:rsidP="005163BC">
      <w:pPr>
        <w:pStyle w:val="ListParagraph"/>
        <w:numPr>
          <w:ilvl w:val="0"/>
          <w:numId w:val="13"/>
        </w:numPr>
        <w:rPr>
          <w:rFonts w:asciiTheme="majorHAnsi" w:hAnsiTheme="majorHAnsi"/>
          <w:sz w:val="24"/>
          <w:szCs w:val="24"/>
        </w:rPr>
      </w:pPr>
      <w:r w:rsidRPr="00422C1E">
        <w:rPr>
          <w:rFonts w:asciiTheme="majorHAnsi" w:hAnsiTheme="majorHAnsi"/>
          <w:sz w:val="24"/>
          <w:szCs w:val="24"/>
        </w:rPr>
        <w:t>Large rod base &amp; 90-cm rod (stainless steel)</w:t>
      </w:r>
    </w:p>
    <w:p w14:paraId="440959A9" w14:textId="278EF3DE" w:rsidR="006D76B1" w:rsidRPr="00422C1E" w:rsidRDefault="006D76B1" w:rsidP="006D76B1">
      <w:pPr>
        <w:pStyle w:val="ListParagraph"/>
        <w:numPr>
          <w:ilvl w:val="0"/>
          <w:numId w:val="13"/>
        </w:numPr>
        <w:rPr>
          <w:rFonts w:asciiTheme="majorHAnsi" w:hAnsiTheme="majorHAnsi"/>
          <w:sz w:val="24"/>
          <w:szCs w:val="24"/>
        </w:rPr>
      </w:pPr>
      <w:r w:rsidRPr="00422C1E">
        <w:rPr>
          <w:rFonts w:asciiTheme="majorHAnsi" w:hAnsiTheme="majorHAnsi"/>
          <w:sz w:val="24"/>
          <w:szCs w:val="24"/>
        </w:rPr>
        <w:t>Thread</w:t>
      </w:r>
    </w:p>
    <w:p w14:paraId="7DC0B31D" w14:textId="693F7F73" w:rsidR="006D76B1" w:rsidRPr="00422C1E" w:rsidRDefault="006D76B1" w:rsidP="006D76B1">
      <w:pPr>
        <w:pStyle w:val="ListParagraph"/>
        <w:numPr>
          <w:ilvl w:val="0"/>
          <w:numId w:val="13"/>
        </w:numPr>
        <w:rPr>
          <w:rFonts w:asciiTheme="majorHAnsi" w:hAnsiTheme="majorHAnsi"/>
          <w:sz w:val="24"/>
          <w:szCs w:val="24"/>
        </w:rPr>
        <w:sectPr w:rsidR="006D76B1" w:rsidRPr="00422C1E" w:rsidSect="007A66C1">
          <w:type w:val="continuous"/>
          <w:pgSz w:w="12240" w:h="15840"/>
          <w:pgMar w:top="1440" w:right="1800" w:bottom="1440" w:left="1800" w:header="720" w:footer="720" w:gutter="0"/>
          <w:cols w:num="2" w:space="720"/>
          <w:docGrid w:linePitch="360"/>
        </w:sectPr>
      </w:pPr>
      <w:r w:rsidRPr="00422C1E">
        <w:rPr>
          <w:rFonts w:asciiTheme="majorHAnsi" w:hAnsiTheme="majorHAnsi"/>
          <w:sz w:val="24"/>
          <w:szCs w:val="24"/>
        </w:rPr>
        <w:t>Mass and hanger set</w:t>
      </w:r>
    </w:p>
    <w:p w14:paraId="3B62FA7A" w14:textId="449F6230" w:rsidR="00C14BBD" w:rsidRPr="00422C1E" w:rsidRDefault="00C14BBD" w:rsidP="00C14BBD">
      <w:pPr>
        <w:keepNext/>
        <w:rPr>
          <w:rFonts w:asciiTheme="majorHAnsi" w:hAnsiTheme="majorHAnsi"/>
        </w:rPr>
      </w:pPr>
    </w:p>
    <w:p w14:paraId="329F38D1" w14:textId="67E75C1C" w:rsidR="003763FA" w:rsidRPr="00422C1E" w:rsidRDefault="003763FA" w:rsidP="003763FA">
      <w:pPr>
        <w:pStyle w:val="BodyText"/>
        <w:rPr>
          <w:rFonts w:asciiTheme="majorHAnsi" w:hAnsiTheme="majorHAnsi"/>
        </w:rPr>
      </w:pPr>
      <w:r w:rsidRPr="00422C1E">
        <w:rPr>
          <w:rFonts w:asciiTheme="majorHAnsi" w:hAnsiTheme="majorHAnsi"/>
          <w:u w:val="single"/>
        </w:rPr>
        <w:t>The goal of the experiment</w:t>
      </w:r>
      <w:r w:rsidRPr="00422C1E">
        <w:rPr>
          <w:rFonts w:asciiTheme="majorHAnsi" w:hAnsiTheme="majorHAnsi"/>
        </w:rPr>
        <w:t xml:space="preserve"> is </w:t>
      </w:r>
      <w:r w:rsidR="006D76B1" w:rsidRPr="00422C1E">
        <w:rPr>
          <w:rFonts w:asciiTheme="majorHAnsi" w:hAnsiTheme="majorHAnsi"/>
        </w:rPr>
        <w:t>to examine the radial and axial magnetic fields of a current carrying coil. The fields are plotted versus position as the magnetic field sensor is passed through the coil. Position is recorded by a string attached to the magnetic field sensor that passes over the rotary motion sensor pulley to a hanging mass.</w:t>
      </w:r>
    </w:p>
    <w:p w14:paraId="46C2AD43" w14:textId="77777777" w:rsidR="0001591A" w:rsidRPr="00422C1E" w:rsidRDefault="0001591A" w:rsidP="0001591A">
      <w:pPr>
        <w:rPr>
          <w:rFonts w:asciiTheme="majorHAnsi" w:hAnsiTheme="majorHAnsi"/>
          <w:b/>
          <w:sz w:val="24"/>
          <w:szCs w:val="24"/>
        </w:rPr>
      </w:pPr>
    </w:p>
    <w:p w14:paraId="347122E0" w14:textId="29785D6A" w:rsidR="00A6505D" w:rsidRPr="00422C1E" w:rsidRDefault="00A6505D" w:rsidP="00A6505D">
      <w:pPr>
        <w:rPr>
          <w:rFonts w:asciiTheme="majorHAnsi" w:hAnsiTheme="majorHAnsi"/>
          <w:b/>
          <w:sz w:val="24"/>
          <w:szCs w:val="24"/>
        </w:rPr>
      </w:pPr>
      <w:r w:rsidRPr="00422C1E">
        <w:rPr>
          <w:rFonts w:asciiTheme="majorHAnsi" w:hAnsiTheme="majorHAnsi"/>
          <w:b/>
          <w:sz w:val="24"/>
          <w:szCs w:val="24"/>
        </w:rPr>
        <w:t>Introduction</w:t>
      </w:r>
      <w:r w:rsidR="00585C59" w:rsidRPr="00422C1E">
        <w:rPr>
          <w:rFonts w:asciiTheme="majorHAnsi" w:hAnsiTheme="majorHAnsi"/>
          <w:b/>
          <w:sz w:val="24"/>
          <w:szCs w:val="24"/>
        </w:rPr>
        <w:t>:</w:t>
      </w:r>
    </w:p>
    <w:p w14:paraId="09A466B4" w14:textId="2B81BD93" w:rsidR="00E93587" w:rsidRPr="00422C1E" w:rsidRDefault="001C7640" w:rsidP="00A6505D">
      <w:pPr>
        <w:rPr>
          <w:rFonts w:asciiTheme="majorHAnsi" w:hAnsiTheme="majorHAnsi"/>
          <w:sz w:val="24"/>
          <w:szCs w:val="24"/>
        </w:rPr>
      </w:pPr>
      <w:r w:rsidRPr="00422C1E">
        <w:rPr>
          <w:rFonts w:asciiTheme="majorHAnsi" w:hAnsiTheme="majorHAnsi"/>
          <w:noProof/>
          <w:snapToGrid w:val="0"/>
        </w:rPr>
        <w:drawing>
          <wp:anchor distT="0" distB="0" distL="114300" distR="114300" simplePos="0" relativeHeight="251659264" behindDoc="0" locked="0" layoutInCell="1" allowOverlap="1" wp14:anchorId="67EB774B" wp14:editId="0DBA23AA">
            <wp:simplePos x="0" y="0"/>
            <wp:positionH relativeFrom="column">
              <wp:posOffset>3596640</wp:posOffset>
            </wp:positionH>
            <wp:positionV relativeFrom="paragraph">
              <wp:posOffset>10160</wp:posOffset>
            </wp:positionV>
            <wp:extent cx="1876425" cy="14478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1447800"/>
                    </a:xfrm>
                    <a:prstGeom prst="rect">
                      <a:avLst/>
                    </a:prstGeom>
                    <a:noFill/>
                    <a:ln>
                      <a:noFill/>
                    </a:ln>
                  </pic:spPr>
                </pic:pic>
              </a:graphicData>
            </a:graphic>
          </wp:anchor>
        </w:drawing>
      </w:r>
    </w:p>
    <w:p w14:paraId="626831D3" w14:textId="111DC7D0" w:rsidR="0035105B" w:rsidRPr="00422C1E" w:rsidRDefault="0035105B" w:rsidP="00A6505D">
      <w:pPr>
        <w:rPr>
          <w:rFonts w:asciiTheme="majorHAnsi" w:hAnsiTheme="majorHAnsi"/>
          <w:sz w:val="24"/>
          <w:szCs w:val="24"/>
          <w:u w:val="single"/>
        </w:rPr>
      </w:pPr>
      <w:r w:rsidRPr="00422C1E">
        <w:rPr>
          <w:rFonts w:asciiTheme="majorHAnsi" w:hAnsiTheme="majorHAnsi"/>
          <w:sz w:val="24"/>
          <w:szCs w:val="24"/>
          <w:u w:val="single"/>
        </w:rPr>
        <w:t>Magnetic field of a single coil</w:t>
      </w:r>
    </w:p>
    <w:p w14:paraId="4B12C2E1" w14:textId="6C4B9AE2" w:rsidR="0035105B" w:rsidRPr="00422C1E" w:rsidRDefault="0035105B" w:rsidP="00A6505D">
      <w:pPr>
        <w:rPr>
          <w:rFonts w:asciiTheme="majorHAnsi" w:hAnsiTheme="majorHAnsi"/>
          <w:sz w:val="24"/>
          <w:szCs w:val="24"/>
        </w:rPr>
      </w:pPr>
    </w:p>
    <w:p w14:paraId="7D0F6186" w14:textId="4F1F58DC" w:rsidR="0068585E" w:rsidRPr="00422C1E" w:rsidRDefault="001C7640" w:rsidP="0068585E">
      <w:pPr>
        <w:pStyle w:val="BodyText"/>
        <w:rPr>
          <w:rFonts w:asciiTheme="majorHAnsi" w:hAnsiTheme="majorHAnsi"/>
        </w:rPr>
      </w:pPr>
      <w:r w:rsidRPr="00422C1E">
        <w:rPr>
          <w:rFonts w:asciiTheme="majorHAnsi" w:hAnsiTheme="majorHAnsi"/>
          <w:noProof/>
        </w:rPr>
        <mc:AlternateContent>
          <mc:Choice Requires="wps">
            <w:drawing>
              <wp:anchor distT="0" distB="0" distL="114300" distR="114300" simplePos="0" relativeHeight="251661312" behindDoc="0" locked="0" layoutInCell="1" allowOverlap="1" wp14:anchorId="54D2C989" wp14:editId="73F793F2">
                <wp:simplePos x="0" y="0"/>
                <wp:positionH relativeFrom="column">
                  <wp:posOffset>3596640</wp:posOffset>
                </wp:positionH>
                <wp:positionV relativeFrom="paragraph">
                  <wp:posOffset>979170</wp:posOffset>
                </wp:positionV>
                <wp:extent cx="187642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76425" cy="635"/>
                        </a:xfrm>
                        <a:prstGeom prst="rect">
                          <a:avLst/>
                        </a:prstGeom>
                        <a:solidFill>
                          <a:prstClr val="white"/>
                        </a:solidFill>
                        <a:ln>
                          <a:noFill/>
                        </a:ln>
                      </wps:spPr>
                      <wps:txbx>
                        <w:txbxContent>
                          <w:p w14:paraId="1016BDB1" w14:textId="3B874DAC" w:rsidR="00E73F3D" w:rsidRPr="00E73F3D" w:rsidRDefault="00E73F3D" w:rsidP="00E73F3D">
                            <w:pPr>
                              <w:pStyle w:val="Caption"/>
                              <w:rPr>
                                <w:noProof/>
                                <w:snapToGrid w:val="0"/>
                                <w:sz w:val="22"/>
                                <w:szCs w:val="22"/>
                              </w:rPr>
                            </w:pPr>
                            <w:r w:rsidRPr="00E73F3D">
                              <w:rPr>
                                <w:sz w:val="22"/>
                                <w:szCs w:val="22"/>
                              </w:rPr>
                              <w:t xml:space="preserve">Figure </w:t>
                            </w:r>
                            <w:r w:rsidRPr="00E73F3D">
                              <w:rPr>
                                <w:sz w:val="22"/>
                                <w:szCs w:val="22"/>
                              </w:rPr>
                              <w:fldChar w:fldCharType="begin"/>
                            </w:r>
                            <w:r w:rsidRPr="00E73F3D">
                              <w:rPr>
                                <w:sz w:val="22"/>
                                <w:szCs w:val="22"/>
                              </w:rPr>
                              <w:instrText xml:space="preserve"> SEQ Figure \* ARABIC </w:instrText>
                            </w:r>
                            <w:r w:rsidRPr="00E73F3D">
                              <w:rPr>
                                <w:sz w:val="22"/>
                                <w:szCs w:val="22"/>
                              </w:rPr>
                              <w:fldChar w:fldCharType="separate"/>
                            </w:r>
                            <w:r w:rsidR="00285916">
                              <w:rPr>
                                <w:noProof/>
                                <w:sz w:val="22"/>
                                <w:szCs w:val="22"/>
                              </w:rPr>
                              <w:t>1</w:t>
                            </w:r>
                            <w:r w:rsidRPr="00E73F3D">
                              <w:rPr>
                                <w:sz w:val="22"/>
                                <w:szCs w:val="22"/>
                              </w:rPr>
                              <w:fldChar w:fldCharType="end"/>
                            </w:r>
                            <w:r w:rsidRPr="00E73F3D">
                              <w:rPr>
                                <w:sz w:val="22"/>
                                <w:szCs w:val="22"/>
                              </w:rPr>
                              <w:t>: Single coil of radius R and negligible length.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D2C989" id="_x0000_t202" coordsize="21600,21600" o:spt="202" path="m,l,21600r21600,l21600,xe">
                <v:stroke joinstyle="miter"/>
                <v:path gradientshapeok="t" o:connecttype="rect"/>
              </v:shapetype>
              <v:shape id="Text Box 1" o:spid="_x0000_s1026" type="#_x0000_t202" style="position:absolute;margin-left:283.2pt;margin-top:77.1pt;width:147.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" stroked="f">
                <v:textbox style="mso-fit-shape-to-text:t" inset="0,0,0,0">
                  <w:txbxContent>
                    <w:p w14:paraId="1016BDB1" w14:textId="3B874DAC" w:rsidR="00E73F3D" w:rsidRPr="00E73F3D" w:rsidRDefault="00E73F3D" w:rsidP="00E73F3D">
                      <w:pPr>
                        <w:pStyle w:val="Caption"/>
                        <w:rPr>
                          <w:noProof/>
                          <w:snapToGrid w:val="0"/>
                          <w:sz w:val="22"/>
                          <w:szCs w:val="22"/>
                        </w:rPr>
                      </w:pPr>
                      <w:r w:rsidRPr="00E73F3D">
                        <w:rPr>
                          <w:sz w:val="22"/>
                          <w:szCs w:val="22"/>
                        </w:rPr>
                        <w:t xml:space="preserve">Figure </w:t>
                      </w:r>
                      <w:r w:rsidRPr="00E73F3D">
                        <w:rPr>
                          <w:sz w:val="22"/>
                          <w:szCs w:val="22"/>
                        </w:rPr>
                        <w:fldChar w:fldCharType="begin"/>
                      </w:r>
                      <w:r w:rsidRPr="00E73F3D">
                        <w:rPr>
                          <w:sz w:val="22"/>
                          <w:szCs w:val="22"/>
                        </w:rPr>
                        <w:instrText xml:space="preserve"> SEQ Figure \* ARABIC </w:instrText>
                      </w:r>
                      <w:r w:rsidRPr="00E73F3D">
                        <w:rPr>
                          <w:sz w:val="22"/>
                          <w:szCs w:val="22"/>
                        </w:rPr>
                        <w:fldChar w:fldCharType="separate"/>
                      </w:r>
                      <w:r w:rsidR="00285916">
                        <w:rPr>
                          <w:noProof/>
                          <w:sz w:val="22"/>
                          <w:szCs w:val="22"/>
                        </w:rPr>
                        <w:t>1</w:t>
                      </w:r>
                      <w:r w:rsidRPr="00E73F3D">
                        <w:rPr>
                          <w:sz w:val="22"/>
                          <w:szCs w:val="22"/>
                        </w:rPr>
                        <w:fldChar w:fldCharType="end"/>
                      </w:r>
                      <w:r w:rsidRPr="00E73F3D">
                        <w:rPr>
                          <w:sz w:val="22"/>
                          <w:szCs w:val="22"/>
                        </w:rPr>
                        <w:t>: Single coil of radius R and negligible length.</w:t>
                      </w:r>
                    </w:p>
                  </w:txbxContent>
                </v:textbox>
                <w10:wrap type="square"/>
              </v:shape>
            </w:pict>
          </mc:Fallback>
        </mc:AlternateContent>
      </w:r>
      <w:r w:rsidR="0035105B" w:rsidRPr="00422C1E">
        <w:rPr>
          <w:rFonts w:asciiTheme="majorHAnsi" w:hAnsiTheme="majorHAnsi"/>
          <w:szCs w:val="24"/>
        </w:rPr>
        <w:t xml:space="preserve">For a coil of wire (of negligible length) with radius </w:t>
      </w:r>
      <w:r w:rsidR="0035105B" w:rsidRPr="00422C1E">
        <w:rPr>
          <w:rFonts w:asciiTheme="majorHAnsi" w:hAnsiTheme="majorHAnsi"/>
          <w:i/>
          <w:szCs w:val="24"/>
        </w:rPr>
        <w:t>R</w:t>
      </w:r>
      <w:r w:rsidR="0035105B" w:rsidRPr="00422C1E">
        <w:rPr>
          <w:rFonts w:asciiTheme="majorHAnsi" w:hAnsiTheme="majorHAnsi"/>
          <w:szCs w:val="24"/>
        </w:rPr>
        <w:t xml:space="preserve"> and </w:t>
      </w:r>
      <w:r w:rsidR="0035105B" w:rsidRPr="00422C1E">
        <w:rPr>
          <w:rFonts w:asciiTheme="majorHAnsi" w:hAnsiTheme="majorHAnsi"/>
          <w:i/>
          <w:szCs w:val="24"/>
        </w:rPr>
        <w:t>N</w:t>
      </w:r>
      <w:r w:rsidR="0035105B" w:rsidRPr="00422C1E">
        <w:rPr>
          <w:rFonts w:asciiTheme="majorHAnsi" w:hAnsiTheme="majorHAnsi"/>
        </w:rPr>
        <w:t xml:space="preserve"> turns of wire, carry a current </w:t>
      </w:r>
      <w:r w:rsidR="0035105B" w:rsidRPr="00422C1E">
        <w:rPr>
          <w:rFonts w:asciiTheme="majorHAnsi" w:hAnsiTheme="majorHAnsi"/>
          <w:i/>
        </w:rPr>
        <w:t>I</w:t>
      </w:r>
      <w:r w:rsidR="0035105B" w:rsidRPr="00422C1E">
        <w:rPr>
          <w:rFonts w:asciiTheme="majorHAnsi" w:hAnsiTheme="majorHAnsi"/>
        </w:rPr>
        <w:t>, the magnetic field along the perpendicular axis through the center of the coil is given by</w:t>
      </w:r>
      <w:r w:rsidR="0068585E" w:rsidRPr="00422C1E">
        <w:rPr>
          <w:rFonts w:asciiTheme="majorHAnsi" w:hAnsiTheme="majorHAnsi"/>
        </w:rPr>
        <w:t xml:space="preserve"> equation 1. The point at the center of the coil is </w:t>
      </w:r>
      <m:oMath>
        <m:r>
          <w:rPr>
            <w:rFonts w:ascii="Cambria Math" w:hAnsi="Cambria Math"/>
          </w:rPr>
          <m:t>x=0</m:t>
        </m:r>
      </m:oMath>
      <w:r w:rsidR="0068585E" w:rsidRPr="00422C1E">
        <w:rPr>
          <w:rFonts w:asciiTheme="majorHAnsi" w:hAnsiTheme="majorHAnsi"/>
        </w:rPr>
        <w:t xml:space="preserve"> in this equation, as shown in figure 1.</w:t>
      </w:r>
    </w:p>
    <w:p w14:paraId="2B0A6AD9" w14:textId="017D260D" w:rsidR="0035105B" w:rsidRPr="00422C1E" w:rsidRDefault="00036FD0" w:rsidP="003763FA">
      <w:pPr>
        <w:pStyle w:val="BodyText"/>
        <w:rPr>
          <w:rFonts w:asciiTheme="majorHAnsi" w:hAnsiTheme="majorHAnsi"/>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B</m:t>
                  </m:r>
                </m:e>
                <m:sub>
                  <m:r>
                    <w:rPr>
                      <w:rFonts w:ascii="Cambria Math" w:hAnsi="Cambria Math"/>
                    </w:rPr>
                    <m:t>axial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NI</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2</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e>
                      </m:d>
                    </m:e>
                    <m:sup>
                      <m:r>
                        <w:rPr>
                          <w:rFonts w:ascii="Cambria Math" w:hAnsi="Cambria Math"/>
                        </w:rPr>
                        <m:t>3</m:t>
                      </m:r>
                      <m:r>
                        <m:rPr>
                          <m:lit/>
                        </m:rPr>
                        <w:rPr>
                          <w:rFonts w:ascii="Cambria Math" w:hAnsi="Cambria Math"/>
                        </w:rPr>
                        <m:t>/</m:t>
                      </m:r>
                      <m:r>
                        <w:rPr>
                          <w:rFonts w:ascii="Cambria Math" w:hAnsi="Cambria Math"/>
                        </w:rPr>
                        <m:t>2</m:t>
                      </m:r>
                    </m:sup>
                  </m:sSup>
                </m:den>
              </m:f>
              <m:r>
                <w:rPr>
                  <w:rFonts w:ascii="Cambria Math" w:hAnsi="Cambria Math"/>
                </w:rPr>
                <m:t>#</m:t>
              </m:r>
              <m:d>
                <m:dPr>
                  <m:ctrlPr>
                    <w:rPr>
                      <w:rFonts w:ascii="Cambria Math" w:hAnsi="Cambria Math"/>
                      <w:i/>
                    </w:rPr>
                  </m:ctrlPr>
                </m:dPr>
                <m:e>
                  <m:r>
                    <w:rPr>
                      <w:rFonts w:ascii="Cambria Math" w:hAnsi="Cambria Math"/>
                    </w:rPr>
                    <m:t>1</m:t>
                  </m:r>
                </m:e>
              </m:d>
            </m:e>
          </m:eqArr>
        </m:oMath>
      </m:oMathPara>
    </w:p>
    <w:p w14:paraId="5F3EA51A" w14:textId="0150CCE9" w:rsidR="0068585E" w:rsidRPr="00422C1E" w:rsidRDefault="0068585E" w:rsidP="003763FA">
      <w:pPr>
        <w:pStyle w:val="BodyText"/>
        <w:rPr>
          <w:rFonts w:asciiTheme="majorHAnsi" w:hAnsiTheme="majorHAnsi"/>
        </w:rPr>
      </w:pPr>
    </w:p>
    <w:p w14:paraId="4E88292E" w14:textId="77777777" w:rsidR="001C7640" w:rsidRDefault="001C7640">
      <w:pPr>
        <w:rPr>
          <w:rFonts w:asciiTheme="majorHAnsi" w:hAnsiTheme="majorHAnsi"/>
          <w:sz w:val="24"/>
          <w:u w:val="single"/>
        </w:rPr>
      </w:pPr>
      <w:r>
        <w:rPr>
          <w:rFonts w:asciiTheme="majorHAnsi" w:hAnsiTheme="majorHAnsi"/>
          <w:u w:val="single"/>
        </w:rPr>
        <w:br w:type="page"/>
      </w:r>
    </w:p>
    <w:p w14:paraId="13D1C0CB" w14:textId="7BF3AEDC" w:rsidR="0068585E" w:rsidRPr="00422C1E" w:rsidRDefault="0068585E" w:rsidP="003763FA">
      <w:pPr>
        <w:pStyle w:val="BodyText"/>
        <w:rPr>
          <w:rFonts w:asciiTheme="majorHAnsi" w:hAnsiTheme="majorHAnsi"/>
        </w:rPr>
      </w:pPr>
      <w:r w:rsidRPr="00422C1E">
        <w:rPr>
          <w:rFonts w:asciiTheme="majorHAnsi" w:hAnsiTheme="majorHAnsi"/>
          <w:u w:val="single"/>
        </w:rPr>
        <w:lastRenderedPageBreak/>
        <w:t>Magnetic field of a long solenoid</w:t>
      </w:r>
    </w:p>
    <w:p w14:paraId="3C2386F9" w14:textId="39FDCE08" w:rsidR="0068585E" w:rsidRPr="00422C1E" w:rsidRDefault="0068585E" w:rsidP="003763FA">
      <w:pPr>
        <w:pStyle w:val="BodyText"/>
        <w:rPr>
          <w:rFonts w:asciiTheme="majorHAnsi" w:hAnsiTheme="majorHAnsi"/>
        </w:rPr>
      </w:pPr>
    </w:p>
    <w:p w14:paraId="58D5DEFF" w14:textId="11FD7BFA" w:rsidR="0068585E" w:rsidRPr="00422C1E" w:rsidRDefault="0068585E" w:rsidP="003763FA">
      <w:pPr>
        <w:pStyle w:val="BodyText"/>
        <w:rPr>
          <w:rFonts w:asciiTheme="majorHAnsi" w:hAnsiTheme="majorHAnsi"/>
        </w:rPr>
      </w:pPr>
      <w:r w:rsidRPr="00422C1E">
        <w:rPr>
          <w:rFonts w:asciiTheme="majorHAnsi" w:hAnsiTheme="majorHAnsi"/>
        </w:rPr>
        <w:t xml:space="preserve">A solenoid is a coil of wire of non-negligible length </w:t>
      </w:r>
      <w:r w:rsidRPr="00422C1E">
        <w:rPr>
          <w:rFonts w:asciiTheme="majorHAnsi" w:hAnsiTheme="majorHAnsi"/>
          <w:i/>
        </w:rPr>
        <w:t>L</w:t>
      </w:r>
      <w:r w:rsidRPr="00422C1E">
        <w:rPr>
          <w:rFonts w:asciiTheme="majorHAnsi" w:hAnsiTheme="majorHAnsi"/>
        </w:rPr>
        <w:t xml:space="preserve"> with </w:t>
      </w:r>
      <w:r w:rsidRPr="00422C1E">
        <w:rPr>
          <w:rFonts w:asciiTheme="majorHAnsi" w:hAnsiTheme="majorHAnsi"/>
          <w:i/>
        </w:rPr>
        <w:t>n</w:t>
      </w:r>
      <w:r w:rsidRPr="00422C1E">
        <w:rPr>
          <w:rFonts w:asciiTheme="majorHAnsi" w:hAnsiTheme="majorHAnsi"/>
        </w:rPr>
        <w:t xml:space="preserve"> turns of wire per unit length (</w:t>
      </w: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L</m:t>
            </m:r>
          </m:den>
        </m:f>
      </m:oMath>
      <w:r w:rsidRPr="00422C1E">
        <w:rPr>
          <w:rFonts w:asciiTheme="majorHAnsi" w:hAnsiTheme="majorHAnsi"/>
        </w:rPr>
        <w:t>). The magnetic field inside a long solenoid is given by:</w:t>
      </w:r>
    </w:p>
    <w:p w14:paraId="01974C5B" w14:textId="292FC349" w:rsidR="0068585E" w:rsidRPr="001C7640" w:rsidRDefault="00036FD0" w:rsidP="003763FA">
      <w:pPr>
        <w:pStyle w:val="BodyText"/>
        <w:rPr>
          <w:rFonts w:asciiTheme="majorHAnsi" w:hAnsiTheme="majorHAnsi"/>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B</m:t>
                  </m:r>
                </m:e>
                <m:sub>
                  <m:r>
                    <w:rPr>
                      <w:rFonts w:ascii="Cambria Math" w:hAnsi="Cambria Math"/>
                    </w:rPr>
                    <m:t>axial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nI#</m:t>
              </m:r>
              <m:d>
                <m:dPr>
                  <m:ctrlPr>
                    <w:rPr>
                      <w:rFonts w:ascii="Cambria Math" w:hAnsi="Cambria Math"/>
                      <w:i/>
                    </w:rPr>
                  </m:ctrlPr>
                </m:dPr>
                <m:e>
                  <m:r>
                    <w:rPr>
                      <w:rFonts w:ascii="Cambria Math" w:hAnsi="Cambria Math"/>
                    </w:rPr>
                    <m:t>2</m:t>
                  </m:r>
                </m:e>
              </m:d>
            </m:e>
          </m:eqArr>
        </m:oMath>
      </m:oMathPara>
    </w:p>
    <w:p w14:paraId="28638350" w14:textId="77777777" w:rsidR="001C7640" w:rsidRPr="00422C1E" w:rsidRDefault="001C7640" w:rsidP="003763FA">
      <w:pPr>
        <w:pStyle w:val="BodyText"/>
        <w:rPr>
          <w:rFonts w:asciiTheme="majorHAnsi" w:hAnsiTheme="majorHAnsi"/>
        </w:rPr>
      </w:pPr>
    </w:p>
    <w:p w14:paraId="4329B4DD" w14:textId="196E8544" w:rsidR="0068585E" w:rsidRPr="00422C1E" w:rsidRDefault="001C7640" w:rsidP="003763FA">
      <w:pPr>
        <w:pStyle w:val="BodyText"/>
        <w:rPr>
          <w:rFonts w:asciiTheme="majorHAnsi" w:hAnsiTheme="majorHAnsi"/>
        </w:rPr>
      </w:pPr>
      <w:r w:rsidRPr="00422C1E">
        <w:rPr>
          <w:rFonts w:asciiTheme="majorHAnsi" w:hAnsiTheme="majorHAnsi"/>
          <w:noProof/>
          <w:snapToGrid w:val="0"/>
          <w:szCs w:val="24"/>
        </w:rPr>
        <w:drawing>
          <wp:anchor distT="0" distB="0" distL="114300" distR="114300" simplePos="0" relativeHeight="251663360" behindDoc="0" locked="0" layoutInCell="1" allowOverlap="1" wp14:anchorId="3EB28B95" wp14:editId="324C0385">
            <wp:simplePos x="0" y="0"/>
            <wp:positionH relativeFrom="margin">
              <wp:posOffset>0</wp:posOffset>
            </wp:positionH>
            <wp:positionV relativeFrom="paragraph">
              <wp:posOffset>129540</wp:posOffset>
            </wp:positionV>
            <wp:extent cx="2247900" cy="12788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C1E">
        <w:rPr>
          <w:rFonts w:asciiTheme="majorHAnsi" w:hAnsiTheme="majorHAnsi"/>
          <w:noProof/>
        </w:rPr>
        <mc:AlternateContent>
          <mc:Choice Requires="wps">
            <w:drawing>
              <wp:anchor distT="0" distB="0" distL="114300" distR="114300" simplePos="0" relativeHeight="251665408" behindDoc="0" locked="0" layoutInCell="1" allowOverlap="1" wp14:anchorId="54150FBA" wp14:editId="6BF1B224">
                <wp:simplePos x="0" y="0"/>
                <wp:positionH relativeFrom="column">
                  <wp:posOffset>0</wp:posOffset>
                </wp:positionH>
                <wp:positionV relativeFrom="paragraph">
                  <wp:posOffset>1465580</wp:posOffset>
                </wp:positionV>
                <wp:extent cx="224790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47900" cy="635"/>
                        </a:xfrm>
                        <a:prstGeom prst="rect">
                          <a:avLst/>
                        </a:prstGeom>
                        <a:solidFill>
                          <a:prstClr val="white"/>
                        </a:solidFill>
                        <a:ln>
                          <a:noFill/>
                        </a:ln>
                      </wps:spPr>
                      <wps:txbx>
                        <w:txbxContent>
                          <w:p w14:paraId="1F876B83" w14:textId="261E1978" w:rsidR="004C327C" w:rsidRPr="004C327C" w:rsidRDefault="004C327C" w:rsidP="004C327C">
                            <w:pPr>
                              <w:pStyle w:val="Caption"/>
                              <w:rPr>
                                <w:noProof/>
                                <w:snapToGrid w:val="0"/>
                                <w:sz w:val="22"/>
                                <w:szCs w:val="22"/>
                              </w:rPr>
                            </w:pPr>
                            <w:r w:rsidRPr="004C327C">
                              <w:rPr>
                                <w:sz w:val="22"/>
                                <w:szCs w:val="22"/>
                              </w:rPr>
                              <w:t xml:space="preserve">Figure </w:t>
                            </w:r>
                            <w:r w:rsidRPr="004C327C">
                              <w:rPr>
                                <w:sz w:val="22"/>
                                <w:szCs w:val="22"/>
                              </w:rPr>
                              <w:fldChar w:fldCharType="begin"/>
                            </w:r>
                            <w:r w:rsidRPr="004C327C">
                              <w:rPr>
                                <w:sz w:val="22"/>
                                <w:szCs w:val="22"/>
                              </w:rPr>
                              <w:instrText xml:space="preserve"> SEQ Figure \* ARABIC </w:instrText>
                            </w:r>
                            <w:r w:rsidRPr="004C327C">
                              <w:rPr>
                                <w:sz w:val="22"/>
                                <w:szCs w:val="22"/>
                              </w:rPr>
                              <w:fldChar w:fldCharType="separate"/>
                            </w:r>
                            <w:r w:rsidR="00285916">
                              <w:rPr>
                                <w:noProof/>
                                <w:sz w:val="22"/>
                                <w:szCs w:val="22"/>
                              </w:rPr>
                              <w:t>2</w:t>
                            </w:r>
                            <w:r w:rsidRPr="004C327C">
                              <w:rPr>
                                <w:sz w:val="22"/>
                                <w:szCs w:val="22"/>
                              </w:rPr>
                              <w:fldChar w:fldCharType="end"/>
                            </w:r>
                            <w:r w:rsidRPr="004C327C">
                              <w:rPr>
                                <w:sz w:val="22"/>
                                <w:szCs w:val="22"/>
                              </w:rPr>
                              <w:t>: Image of a long solenoid with magnetic field sensor inserted.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150FBA" id="Text Box 2" o:spid="_x0000_s1027" type="#_x0000_t202" style="position:absolute;margin-left:0;margin-top:115.4pt;width:177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" stroked="f">
                <v:textbox style="mso-fit-shape-to-text:t" inset="0,0,0,0">
                  <w:txbxContent>
                    <w:p w14:paraId="1F876B83" w14:textId="261E1978" w:rsidR="004C327C" w:rsidRPr="004C327C" w:rsidRDefault="004C327C" w:rsidP="004C327C">
                      <w:pPr>
                        <w:pStyle w:val="Caption"/>
                        <w:rPr>
                          <w:noProof/>
                          <w:snapToGrid w:val="0"/>
                          <w:sz w:val="22"/>
                          <w:szCs w:val="22"/>
                        </w:rPr>
                      </w:pPr>
                      <w:r w:rsidRPr="004C327C">
                        <w:rPr>
                          <w:sz w:val="22"/>
                          <w:szCs w:val="22"/>
                        </w:rPr>
                        <w:t xml:space="preserve">Figure </w:t>
                      </w:r>
                      <w:r w:rsidRPr="004C327C">
                        <w:rPr>
                          <w:sz w:val="22"/>
                          <w:szCs w:val="22"/>
                        </w:rPr>
                        <w:fldChar w:fldCharType="begin"/>
                      </w:r>
                      <w:r w:rsidRPr="004C327C">
                        <w:rPr>
                          <w:sz w:val="22"/>
                          <w:szCs w:val="22"/>
                        </w:rPr>
                        <w:instrText xml:space="preserve"> SEQ Figure \* ARABIC </w:instrText>
                      </w:r>
                      <w:r w:rsidRPr="004C327C">
                        <w:rPr>
                          <w:sz w:val="22"/>
                          <w:szCs w:val="22"/>
                        </w:rPr>
                        <w:fldChar w:fldCharType="separate"/>
                      </w:r>
                      <w:r w:rsidR="00285916">
                        <w:rPr>
                          <w:noProof/>
                          <w:sz w:val="22"/>
                          <w:szCs w:val="22"/>
                        </w:rPr>
                        <w:t>2</w:t>
                      </w:r>
                      <w:r w:rsidRPr="004C327C">
                        <w:rPr>
                          <w:sz w:val="22"/>
                          <w:szCs w:val="22"/>
                        </w:rPr>
                        <w:fldChar w:fldCharType="end"/>
                      </w:r>
                      <w:r w:rsidRPr="004C327C">
                        <w:rPr>
                          <w:sz w:val="22"/>
                          <w:szCs w:val="22"/>
                        </w:rPr>
                        <w:t>: Image of a long solenoid with magnetic field sensor inserted.</w:t>
                      </w:r>
                    </w:p>
                  </w:txbxContent>
                </v:textbox>
                <w10:wrap type="square"/>
              </v:shape>
            </w:pict>
          </mc:Fallback>
        </mc:AlternateContent>
      </w:r>
      <w:r w:rsidR="0068585E" w:rsidRPr="00422C1E">
        <w:rPr>
          <w:rFonts w:asciiTheme="majorHAnsi" w:hAnsiTheme="majorHAnsi"/>
        </w:rPr>
        <w:t>This field is axial – the direction of the field is straight down the axis of the solenoid. For a solenoid to be considered long, the length of coil must be much longer than the diameter of the coil (</w:t>
      </w:r>
      <m:oMath>
        <m:r>
          <w:rPr>
            <w:rFonts w:ascii="Cambria Math" w:hAnsi="Cambria Math"/>
          </w:rPr>
          <m:t>L≫D</m:t>
        </m:r>
      </m:oMath>
      <w:r w:rsidR="0068585E" w:rsidRPr="00422C1E">
        <w:rPr>
          <w:rFonts w:asciiTheme="majorHAnsi" w:hAnsiTheme="majorHAnsi"/>
        </w:rPr>
        <w:t>). An example of a solenoid is shown in figure 2. It is worth noting that equation 2 will begin to fail to describe the magnetic field of the solenoid as the ends are approached. At this point, the magnetic field will begin to decrease as you exit the solenoid.</w:t>
      </w:r>
    </w:p>
    <w:p w14:paraId="050BFBBA" w14:textId="38ADC695" w:rsidR="0068585E" w:rsidRPr="00422C1E" w:rsidRDefault="0068585E" w:rsidP="003763FA">
      <w:pPr>
        <w:pStyle w:val="BodyText"/>
        <w:rPr>
          <w:rFonts w:asciiTheme="majorHAnsi" w:hAnsiTheme="majorHAnsi"/>
        </w:rPr>
      </w:pPr>
    </w:p>
    <w:p w14:paraId="0F86785E" w14:textId="77BBA71D" w:rsidR="0068585E" w:rsidRPr="00422C1E" w:rsidRDefault="0068585E" w:rsidP="003763FA">
      <w:pPr>
        <w:pStyle w:val="BodyText"/>
        <w:rPr>
          <w:rFonts w:asciiTheme="majorHAnsi" w:hAnsiTheme="majorHAnsi"/>
        </w:rPr>
      </w:pPr>
      <w:r w:rsidRPr="00422C1E">
        <w:rPr>
          <w:rFonts w:asciiTheme="majorHAnsi" w:hAnsiTheme="majorHAnsi"/>
          <w:u w:val="single"/>
        </w:rPr>
        <w:t>Magnetic field of a short solenoid</w:t>
      </w:r>
    </w:p>
    <w:p w14:paraId="7506F9F5" w14:textId="27B01C53" w:rsidR="004C327C" w:rsidRPr="00422C1E" w:rsidRDefault="004C327C" w:rsidP="003763FA">
      <w:pPr>
        <w:pStyle w:val="BodyText"/>
        <w:rPr>
          <w:rFonts w:asciiTheme="majorHAnsi" w:hAnsiTheme="majorHAnsi"/>
        </w:rPr>
      </w:pPr>
    </w:p>
    <w:p w14:paraId="2A3B5A6B" w14:textId="1C4BA533" w:rsidR="004C327C" w:rsidRPr="00422C1E" w:rsidRDefault="004C327C" w:rsidP="003763FA">
      <w:pPr>
        <w:pStyle w:val="BodyText"/>
        <w:rPr>
          <w:rFonts w:asciiTheme="majorHAnsi" w:hAnsiTheme="majorHAnsi"/>
        </w:rPr>
      </w:pPr>
      <w:r w:rsidRPr="00422C1E">
        <w:rPr>
          <w:rFonts w:asciiTheme="majorHAnsi" w:hAnsiTheme="majorHAnsi"/>
        </w:rPr>
        <w:t xml:space="preserve">The solenoid included on the AC/DC electronics laboratory kit is not considered a “long” solenoid. The coil has about </w:t>
      </w:r>
      <m:oMath>
        <m:r>
          <w:rPr>
            <w:rFonts w:ascii="Cambria Math" w:hAnsi="Cambria Math"/>
          </w:rPr>
          <m:t xml:space="preserve">N=600 </m:t>
        </m:r>
        <m:r>
          <m:rPr>
            <m:nor/>
          </m:rPr>
          <w:rPr>
            <w:rFonts w:asciiTheme="majorHAnsi" w:hAnsiTheme="majorHAnsi"/>
          </w:rPr>
          <m:t>turns</m:t>
        </m:r>
      </m:oMath>
      <w:r w:rsidRPr="00422C1E">
        <w:rPr>
          <w:rFonts w:asciiTheme="majorHAnsi" w:hAnsiTheme="majorHAnsi"/>
        </w:rPr>
        <w:t xml:space="preserve">, an average radius of about </w:t>
      </w:r>
      <m:oMath>
        <m:r>
          <w:rPr>
            <w:rFonts w:ascii="Cambria Math" w:hAnsi="Cambria Math"/>
          </w:rPr>
          <m:t xml:space="preserve">R=1.5 </m:t>
        </m:r>
        <m:r>
          <m:rPr>
            <m:nor/>
          </m:rPr>
          <w:rPr>
            <w:rFonts w:asciiTheme="majorHAnsi" w:hAnsiTheme="majorHAnsi"/>
          </w:rPr>
          <m:t>cm</m:t>
        </m:r>
      </m:oMath>
      <w:r w:rsidRPr="00422C1E">
        <w:rPr>
          <w:rFonts w:asciiTheme="majorHAnsi" w:hAnsiTheme="majorHAnsi"/>
        </w:rPr>
        <w:t xml:space="preserve">, and a length of </w:t>
      </w:r>
      <m:oMath>
        <m:r>
          <w:rPr>
            <w:rFonts w:ascii="Cambria Math" w:hAnsi="Cambria Math"/>
          </w:rPr>
          <m:t xml:space="preserve">L=2.5 </m:t>
        </m:r>
        <m:r>
          <m:rPr>
            <m:nor/>
          </m:rPr>
          <w:rPr>
            <w:rFonts w:asciiTheme="majorHAnsi" w:hAnsiTheme="majorHAnsi"/>
          </w:rPr>
          <m:t>cm</m:t>
        </m:r>
      </m:oMath>
      <w:r w:rsidRPr="00422C1E">
        <w:rPr>
          <w:rFonts w:asciiTheme="majorHAnsi" w:hAnsiTheme="majorHAnsi"/>
        </w:rPr>
        <w:t xml:space="preserve">. Neither equation 1 nor equation 2 is a correct approximation of the magnetic field created by this coil. However, both equations should give upper bound values for the magnetic field at the exact center of the coil. You will calculate this theoretical magnetic field strength </w:t>
      </w:r>
      <m:oMath>
        <m:sSub>
          <m:sSubPr>
            <m:ctrlPr>
              <w:rPr>
                <w:rFonts w:ascii="Cambria Math" w:hAnsi="Cambria Math"/>
                <w:i/>
              </w:rPr>
            </m:ctrlPr>
          </m:sSubPr>
          <m:e>
            <m:r>
              <w:rPr>
                <w:rFonts w:ascii="Cambria Math" w:hAnsi="Cambria Math"/>
              </w:rPr>
              <m:t>B</m:t>
            </m:r>
          </m:e>
          <m:sub>
            <m:r>
              <w:rPr>
                <w:rFonts w:ascii="Cambria Math" w:hAnsi="Cambria Math"/>
              </w:rPr>
              <m:t>theory</m:t>
            </m:r>
          </m:sub>
        </m:sSub>
      </m:oMath>
      <w:r w:rsidRPr="00422C1E">
        <w:rPr>
          <w:rFonts w:asciiTheme="majorHAnsi" w:hAnsiTheme="majorHAnsi"/>
        </w:rPr>
        <w:t xml:space="preserve"> and compare it to your experimental results.</w:t>
      </w:r>
    </w:p>
    <w:p w14:paraId="03B9E575" w14:textId="66E5F8E9" w:rsidR="008F4D55" w:rsidRPr="00422C1E" w:rsidRDefault="008F4D55" w:rsidP="003763FA">
      <w:pPr>
        <w:pStyle w:val="BodyText"/>
        <w:rPr>
          <w:rFonts w:asciiTheme="majorHAnsi" w:hAnsiTheme="majorHAnsi"/>
          <w:szCs w:val="24"/>
        </w:rPr>
      </w:pPr>
    </w:p>
    <w:p w14:paraId="22E8E8CD" w14:textId="3DEE1A70" w:rsidR="00FF659A" w:rsidRPr="00422C1E" w:rsidRDefault="00FF659A" w:rsidP="0094761C">
      <w:pPr>
        <w:pStyle w:val="Heading2"/>
        <w:rPr>
          <w:rFonts w:asciiTheme="majorHAnsi" w:hAnsiTheme="majorHAnsi"/>
          <w:sz w:val="24"/>
          <w:szCs w:val="24"/>
        </w:rPr>
      </w:pPr>
      <w:r w:rsidRPr="00422C1E">
        <w:rPr>
          <w:rFonts w:asciiTheme="majorHAnsi" w:hAnsiTheme="majorHAnsi"/>
          <w:sz w:val="24"/>
          <w:szCs w:val="24"/>
        </w:rPr>
        <w:t>Experiment</w:t>
      </w:r>
      <w:r w:rsidR="00585C59" w:rsidRPr="00422C1E">
        <w:rPr>
          <w:rFonts w:asciiTheme="majorHAnsi" w:hAnsiTheme="majorHAnsi"/>
          <w:sz w:val="24"/>
          <w:szCs w:val="24"/>
        </w:rPr>
        <w:t>:</w:t>
      </w:r>
    </w:p>
    <w:p w14:paraId="292C7B31" w14:textId="55DD46E9" w:rsidR="00FA1844" w:rsidRPr="00422C1E" w:rsidRDefault="00FA1844" w:rsidP="00FA1844">
      <w:pPr>
        <w:rPr>
          <w:rFonts w:asciiTheme="majorHAnsi" w:hAnsiTheme="majorHAnsi"/>
          <w:b/>
          <w:i/>
          <w:sz w:val="24"/>
          <w:szCs w:val="24"/>
        </w:rPr>
      </w:pPr>
      <w:r w:rsidRPr="00422C1E">
        <w:rPr>
          <w:rFonts w:asciiTheme="majorHAnsi" w:hAnsiTheme="majorHAnsi"/>
          <w:b/>
          <w:i/>
          <w:sz w:val="24"/>
          <w:szCs w:val="24"/>
        </w:rPr>
        <w:t>Set up</w:t>
      </w:r>
      <w:r w:rsidR="008F4D55" w:rsidRPr="00422C1E">
        <w:rPr>
          <w:rFonts w:asciiTheme="majorHAnsi" w:hAnsiTheme="majorHAnsi"/>
          <w:b/>
          <w:i/>
          <w:sz w:val="24"/>
          <w:szCs w:val="24"/>
        </w:rPr>
        <w:t>:</w:t>
      </w:r>
    </w:p>
    <w:p w14:paraId="51B40375" w14:textId="31BE718E" w:rsidR="00AD5D27" w:rsidRPr="00422C1E" w:rsidRDefault="003B32A0" w:rsidP="003B32A0">
      <w:pPr>
        <w:pStyle w:val="ListParagraph"/>
        <w:numPr>
          <w:ilvl w:val="0"/>
          <w:numId w:val="28"/>
        </w:numPr>
        <w:rPr>
          <w:rFonts w:asciiTheme="majorHAnsi" w:hAnsiTheme="majorHAnsi"/>
          <w:sz w:val="24"/>
          <w:szCs w:val="24"/>
        </w:rPr>
      </w:pPr>
      <w:r w:rsidRPr="00422C1E">
        <w:rPr>
          <w:rFonts w:asciiTheme="majorHAnsi" w:hAnsiTheme="majorHAnsi"/>
          <w:noProof/>
        </w:rPr>
        <mc:AlternateContent>
          <mc:Choice Requires="wps">
            <w:drawing>
              <wp:anchor distT="0" distB="0" distL="114300" distR="114300" simplePos="0" relativeHeight="251669504" behindDoc="0" locked="0" layoutInCell="1" allowOverlap="1" wp14:anchorId="7217189E" wp14:editId="3A838A25">
                <wp:simplePos x="0" y="0"/>
                <wp:positionH relativeFrom="column">
                  <wp:posOffset>3429000</wp:posOffset>
                </wp:positionH>
                <wp:positionV relativeFrom="paragraph">
                  <wp:posOffset>2804160</wp:posOffset>
                </wp:positionV>
                <wp:extent cx="205549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055495" cy="635"/>
                        </a:xfrm>
                        <a:prstGeom prst="rect">
                          <a:avLst/>
                        </a:prstGeom>
                        <a:solidFill>
                          <a:prstClr val="white"/>
                        </a:solidFill>
                        <a:ln>
                          <a:noFill/>
                        </a:ln>
                      </wps:spPr>
                      <wps:txbx>
                        <w:txbxContent>
                          <w:p w14:paraId="34F4E33D" w14:textId="62D8788A" w:rsidR="003B32A0" w:rsidRPr="003B32A0" w:rsidRDefault="003B32A0" w:rsidP="003B32A0">
                            <w:pPr>
                              <w:pStyle w:val="Caption"/>
                              <w:rPr>
                                <w:noProof/>
                                <w:sz w:val="32"/>
                                <w:szCs w:val="24"/>
                              </w:rPr>
                            </w:pPr>
                            <w:r w:rsidRPr="003B32A0">
                              <w:rPr>
                                <w:sz w:val="22"/>
                              </w:rPr>
                              <w:t xml:space="preserve">Figure </w:t>
                            </w:r>
                            <w:r w:rsidRPr="003B32A0">
                              <w:rPr>
                                <w:sz w:val="22"/>
                              </w:rPr>
                              <w:fldChar w:fldCharType="begin"/>
                            </w:r>
                            <w:r w:rsidRPr="003B32A0">
                              <w:rPr>
                                <w:sz w:val="22"/>
                              </w:rPr>
                              <w:instrText xml:space="preserve"> SEQ Figure \* ARABIC </w:instrText>
                            </w:r>
                            <w:r w:rsidRPr="003B32A0">
                              <w:rPr>
                                <w:sz w:val="22"/>
                              </w:rPr>
                              <w:fldChar w:fldCharType="separate"/>
                            </w:r>
                            <w:r w:rsidR="00285916">
                              <w:rPr>
                                <w:noProof/>
                                <w:sz w:val="22"/>
                              </w:rPr>
                              <w:t>3</w:t>
                            </w:r>
                            <w:r w:rsidRPr="003B32A0">
                              <w:rPr>
                                <w:sz w:val="22"/>
                              </w:rPr>
                              <w:fldChar w:fldCharType="end"/>
                            </w:r>
                            <w:r w:rsidRPr="003B32A0">
                              <w:rPr>
                                <w:sz w:val="22"/>
                              </w:rPr>
                              <w:t>: Circuit board connections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17189E" id="Text Box 8" o:spid="_x0000_s1028" type="#_x0000_t202" style="position:absolute;left:0;text-align:left;margin-left:270pt;margin-top:220.8pt;width:161.8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" stroked="f">
                <v:textbox style="mso-fit-shape-to-text:t" inset="0,0,0,0">
                  <w:txbxContent>
                    <w:p w14:paraId="34F4E33D" w14:textId="62D8788A" w:rsidR="003B32A0" w:rsidRPr="003B32A0" w:rsidRDefault="003B32A0" w:rsidP="003B32A0">
                      <w:pPr>
                        <w:pStyle w:val="Caption"/>
                        <w:rPr>
                          <w:noProof/>
                          <w:sz w:val="32"/>
                          <w:szCs w:val="24"/>
                        </w:rPr>
                      </w:pPr>
                      <w:r w:rsidRPr="003B32A0">
                        <w:rPr>
                          <w:sz w:val="22"/>
                        </w:rPr>
                        <w:t xml:space="preserve">Figure </w:t>
                      </w:r>
                      <w:r w:rsidRPr="003B32A0">
                        <w:rPr>
                          <w:sz w:val="22"/>
                        </w:rPr>
                        <w:fldChar w:fldCharType="begin"/>
                      </w:r>
                      <w:r w:rsidRPr="003B32A0">
                        <w:rPr>
                          <w:sz w:val="22"/>
                        </w:rPr>
                        <w:instrText xml:space="preserve"> SEQ Figure \* ARABIC </w:instrText>
                      </w:r>
                      <w:r w:rsidRPr="003B32A0">
                        <w:rPr>
                          <w:sz w:val="22"/>
                        </w:rPr>
                        <w:fldChar w:fldCharType="separate"/>
                      </w:r>
                      <w:r w:rsidR="00285916">
                        <w:rPr>
                          <w:noProof/>
                          <w:sz w:val="22"/>
                        </w:rPr>
                        <w:t>3</w:t>
                      </w:r>
                      <w:r w:rsidRPr="003B32A0">
                        <w:rPr>
                          <w:sz w:val="22"/>
                        </w:rPr>
                        <w:fldChar w:fldCharType="end"/>
                      </w:r>
                      <w:r w:rsidRPr="003B32A0">
                        <w:rPr>
                          <w:sz w:val="22"/>
                        </w:rPr>
                        <w:t>: Circuit board connections</w:t>
                      </w:r>
                    </w:p>
                  </w:txbxContent>
                </v:textbox>
                <w10:wrap type="square"/>
              </v:shape>
            </w:pict>
          </mc:Fallback>
        </mc:AlternateContent>
      </w:r>
      <w:r w:rsidRPr="00422C1E">
        <w:rPr>
          <w:rFonts w:asciiTheme="majorHAnsi" w:hAnsiTheme="majorHAnsi"/>
          <w:noProof/>
          <w:sz w:val="24"/>
          <w:szCs w:val="24"/>
        </w:rPr>
        <w:drawing>
          <wp:anchor distT="0" distB="0" distL="114300" distR="114300" simplePos="0" relativeHeight="251667456" behindDoc="0" locked="0" layoutInCell="1" allowOverlap="1" wp14:anchorId="1B44B03D" wp14:editId="7C213291">
            <wp:simplePos x="0" y="0"/>
            <wp:positionH relativeFrom="margin">
              <wp:align>right</wp:align>
            </wp:positionH>
            <wp:positionV relativeFrom="paragraph">
              <wp:posOffset>3810</wp:posOffset>
            </wp:positionV>
            <wp:extent cx="2055866" cy="27432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seup.JPG"/>
                    <pic:cNvPicPr/>
                  </pic:nvPicPr>
                  <pic:blipFill>
                    <a:blip r:embed="rId15">
                      <a:extLst>
                        <a:ext uri="{28A0092B-C50C-407E-A947-70E740481C1C}">
                          <a14:useLocalDpi xmlns:a14="http://schemas.microsoft.com/office/drawing/2010/main" val="0"/>
                        </a:ext>
                      </a:extLst>
                    </a:blip>
                    <a:stretch>
                      <a:fillRect/>
                    </a:stretch>
                  </pic:blipFill>
                  <pic:spPr>
                    <a:xfrm>
                      <a:off x="0" y="0"/>
                      <a:ext cx="2055866" cy="2743200"/>
                    </a:xfrm>
                    <a:prstGeom prst="rect">
                      <a:avLst/>
                    </a:prstGeom>
                  </pic:spPr>
                </pic:pic>
              </a:graphicData>
            </a:graphic>
            <wp14:sizeRelH relativeFrom="margin">
              <wp14:pctWidth>0</wp14:pctWidth>
            </wp14:sizeRelH>
            <wp14:sizeRelV relativeFrom="margin">
              <wp14:pctHeight>0</wp14:pctHeight>
            </wp14:sizeRelV>
          </wp:anchor>
        </w:drawing>
      </w:r>
      <w:r w:rsidR="00AD5D27" w:rsidRPr="00422C1E">
        <w:rPr>
          <w:rFonts w:asciiTheme="majorHAnsi" w:hAnsiTheme="majorHAnsi"/>
          <w:sz w:val="24"/>
          <w:szCs w:val="24"/>
        </w:rPr>
        <w:t xml:space="preserve">Remove the large plastic bolt from the center of the coil. Note: replace the bolt at the end of the experiment. Otherwise the coil tends to be pulled loose from the circuit board. </w:t>
      </w:r>
    </w:p>
    <w:p w14:paraId="01F581E4" w14:textId="21FB54C6" w:rsidR="00AD5D27" w:rsidRPr="00422C1E" w:rsidRDefault="00AD5D27" w:rsidP="00AD5D27">
      <w:pPr>
        <w:rPr>
          <w:rFonts w:asciiTheme="majorHAnsi" w:hAnsiTheme="majorHAnsi"/>
          <w:sz w:val="24"/>
          <w:szCs w:val="24"/>
        </w:rPr>
      </w:pPr>
    </w:p>
    <w:p w14:paraId="7A9D0747" w14:textId="77777777" w:rsidR="00915D61" w:rsidRDefault="00AD5D27" w:rsidP="003B32A0">
      <w:pPr>
        <w:pStyle w:val="ListParagraph"/>
        <w:numPr>
          <w:ilvl w:val="0"/>
          <w:numId w:val="28"/>
        </w:numPr>
        <w:rPr>
          <w:rFonts w:asciiTheme="majorHAnsi" w:hAnsiTheme="majorHAnsi"/>
          <w:sz w:val="24"/>
          <w:szCs w:val="24"/>
        </w:rPr>
      </w:pPr>
      <w:r w:rsidRPr="00422C1E">
        <w:rPr>
          <w:rFonts w:asciiTheme="majorHAnsi" w:hAnsiTheme="majorHAnsi"/>
          <w:sz w:val="24"/>
          <w:szCs w:val="24"/>
        </w:rPr>
        <w:t xml:space="preserve">Connect white wire jumpers from the coil connector springs to the banana inputs for the Electronics Laboratory as shown in Figure </w:t>
      </w:r>
      <w:r w:rsidR="003B32A0" w:rsidRPr="00422C1E">
        <w:rPr>
          <w:rFonts w:asciiTheme="majorHAnsi" w:hAnsiTheme="majorHAnsi"/>
          <w:sz w:val="24"/>
          <w:szCs w:val="24"/>
        </w:rPr>
        <w:t>3</w:t>
      </w:r>
      <w:r w:rsidRPr="00422C1E">
        <w:rPr>
          <w:rFonts w:asciiTheme="majorHAnsi" w:hAnsiTheme="majorHAnsi"/>
          <w:sz w:val="24"/>
          <w:szCs w:val="24"/>
        </w:rPr>
        <w:t xml:space="preserve">. </w:t>
      </w:r>
    </w:p>
    <w:p w14:paraId="752D31FD" w14:textId="77777777" w:rsidR="00915D61" w:rsidRPr="00915D61" w:rsidRDefault="00915D61" w:rsidP="00915D61">
      <w:pPr>
        <w:pStyle w:val="ListParagraph"/>
        <w:rPr>
          <w:rFonts w:asciiTheme="majorHAnsi" w:hAnsiTheme="majorHAnsi"/>
          <w:sz w:val="24"/>
          <w:szCs w:val="24"/>
        </w:rPr>
      </w:pPr>
    </w:p>
    <w:p w14:paraId="1D5AD4C5" w14:textId="21AACF3A" w:rsidR="003B32A0" w:rsidRPr="00915D61" w:rsidRDefault="00AD5D27" w:rsidP="00AD5D27">
      <w:pPr>
        <w:pStyle w:val="ListParagraph"/>
        <w:numPr>
          <w:ilvl w:val="0"/>
          <w:numId w:val="28"/>
        </w:numPr>
        <w:rPr>
          <w:rFonts w:asciiTheme="majorHAnsi" w:hAnsiTheme="majorHAnsi"/>
          <w:sz w:val="24"/>
          <w:szCs w:val="24"/>
        </w:rPr>
      </w:pPr>
      <w:r w:rsidRPr="00422C1E">
        <w:rPr>
          <w:rFonts w:asciiTheme="majorHAnsi" w:hAnsiTheme="majorHAnsi"/>
          <w:sz w:val="24"/>
          <w:szCs w:val="24"/>
        </w:rPr>
        <w:t>Connect red and black patch cords from the Electronics Laboratory inputs to red and black jacks for Output 1 on the 850 Universal Interface.</w:t>
      </w:r>
    </w:p>
    <w:p w14:paraId="05AF7529" w14:textId="77777777" w:rsidR="003B32A0" w:rsidRPr="00422C1E" w:rsidRDefault="003B32A0" w:rsidP="00AD5D27">
      <w:pPr>
        <w:rPr>
          <w:rFonts w:asciiTheme="majorHAnsi" w:hAnsiTheme="majorHAnsi"/>
          <w:sz w:val="24"/>
          <w:szCs w:val="24"/>
        </w:rPr>
      </w:pPr>
    </w:p>
    <w:p w14:paraId="73195108" w14:textId="0DE9423A" w:rsidR="003B32A0" w:rsidRPr="00422C1E" w:rsidRDefault="00285916" w:rsidP="003B32A0">
      <w:pPr>
        <w:pStyle w:val="ListParagraph"/>
        <w:numPr>
          <w:ilvl w:val="0"/>
          <w:numId w:val="28"/>
        </w:numPr>
        <w:rPr>
          <w:rFonts w:asciiTheme="majorHAnsi" w:hAnsiTheme="majorHAnsi"/>
          <w:sz w:val="24"/>
          <w:szCs w:val="24"/>
        </w:rPr>
      </w:pPr>
      <w:r w:rsidRPr="00422C1E">
        <w:rPr>
          <w:rFonts w:asciiTheme="majorHAnsi" w:hAnsiTheme="majorHAnsi"/>
          <w:noProof/>
        </w:rPr>
        <w:lastRenderedPageBreak/>
        <mc:AlternateContent>
          <mc:Choice Requires="wps">
            <w:drawing>
              <wp:anchor distT="0" distB="0" distL="114300" distR="114300" simplePos="0" relativeHeight="251672576" behindDoc="0" locked="0" layoutInCell="1" allowOverlap="1" wp14:anchorId="489E6524" wp14:editId="2076BB6A">
                <wp:simplePos x="0" y="0"/>
                <wp:positionH relativeFrom="column">
                  <wp:posOffset>3789045</wp:posOffset>
                </wp:positionH>
                <wp:positionV relativeFrom="paragraph">
                  <wp:posOffset>3265170</wp:posOffset>
                </wp:positionV>
                <wp:extent cx="169735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697355" cy="635"/>
                        </a:xfrm>
                        <a:prstGeom prst="rect">
                          <a:avLst/>
                        </a:prstGeom>
                        <a:solidFill>
                          <a:prstClr val="white"/>
                        </a:solidFill>
                        <a:ln>
                          <a:noFill/>
                        </a:ln>
                      </wps:spPr>
                      <wps:txbx>
                        <w:txbxContent>
                          <w:p w14:paraId="01BAD80C" w14:textId="69891F7B" w:rsidR="00285916" w:rsidRPr="00285916" w:rsidRDefault="00285916" w:rsidP="00285916">
                            <w:pPr>
                              <w:pStyle w:val="Caption"/>
                              <w:rPr>
                                <w:noProof/>
                                <w:sz w:val="32"/>
                                <w:szCs w:val="24"/>
                              </w:rPr>
                            </w:pPr>
                            <w:r w:rsidRPr="00285916">
                              <w:rPr>
                                <w:sz w:val="22"/>
                              </w:rPr>
                              <w:t xml:space="preserve">Figure </w:t>
                            </w:r>
                            <w:r w:rsidRPr="00285916">
                              <w:rPr>
                                <w:sz w:val="22"/>
                              </w:rPr>
                              <w:fldChar w:fldCharType="begin"/>
                            </w:r>
                            <w:r w:rsidRPr="00285916">
                              <w:rPr>
                                <w:sz w:val="22"/>
                              </w:rPr>
                              <w:instrText xml:space="preserve"> SEQ Figure \* ARABIC </w:instrText>
                            </w:r>
                            <w:r w:rsidRPr="00285916">
                              <w:rPr>
                                <w:sz w:val="22"/>
                              </w:rPr>
                              <w:fldChar w:fldCharType="separate"/>
                            </w:r>
                            <w:r w:rsidRPr="00285916">
                              <w:rPr>
                                <w:noProof/>
                                <w:sz w:val="22"/>
                              </w:rPr>
                              <w:t>4</w:t>
                            </w:r>
                            <w:r w:rsidRPr="00285916">
                              <w:rPr>
                                <w:sz w:val="22"/>
                              </w:rPr>
                              <w:fldChar w:fldCharType="end"/>
                            </w:r>
                            <w:r w:rsidRPr="00285916">
                              <w:rPr>
                                <w:sz w:val="22"/>
                              </w:rPr>
                              <w:t>: Equipment set 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9E6524" id="Text Box 9" o:spid="_x0000_s1029" type="#_x0000_t202" style="position:absolute;left:0;text-align:left;margin-left:298.35pt;margin-top:257.1pt;width:133.6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" stroked="f">
                <v:textbox style="mso-fit-shape-to-text:t" inset="0,0,0,0">
                  <w:txbxContent>
                    <w:p w14:paraId="01BAD80C" w14:textId="69891F7B" w:rsidR="00285916" w:rsidRPr="00285916" w:rsidRDefault="00285916" w:rsidP="00285916">
                      <w:pPr>
                        <w:pStyle w:val="Caption"/>
                        <w:rPr>
                          <w:noProof/>
                          <w:sz w:val="32"/>
                          <w:szCs w:val="24"/>
                        </w:rPr>
                      </w:pPr>
                      <w:r w:rsidRPr="00285916">
                        <w:rPr>
                          <w:sz w:val="22"/>
                        </w:rPr>
                        <w:t xml:space="preserve">Figure </w:t>
                      </w:r>
                      <w:r w:rsidRPr="00285916">
                        <w:rPr>
                          <w:sz w:val="22"/>
                        </w:rPr>
                        <w:fldChar w:fldCharType="begin"/>
                      </w:r>
                      <w:r w:rsidRPr="00285916">
                        <w:rPr>
                          <w:sz w:val="22"/>
                        </w:rPr>
                        <w:instrText xml:space="preserve"> SEQ Figure \* ARABIC </w:instrText>
                      </w:r>
                      <w:r w:rsidRPr="00285916">
                        <w:rPr>
                          <w:sz w:val="22"/>
                        </w:rPr>
                        <w:fldChar w:fldCharType="separate"/>
                      </w:r>
                      <w:r w:rsidRPr="00285916">
                        <w:rPr>
                          <w:noProof/>
                          <w:sz w:val="22"/>
                        </w:rPr>
                        <w:t>4</w:t>
                      </w:r>
                      <w:r w:rsidRPr="00285916">
                        <w:rPr>
                          <w:sz w:val="22"/>
                        </w:rPr>
                        <w:fldChar w:fldCharType="end"/>
                      </w:r>
                      <w:r w:rsidRPr="00285916">
                        <w:rPr>
                          <w:sz w:val="22"/>
                        </w:rPr>
                        <w:t>: Equipment set up</w:t>
                      </w:r>
                    </w:p>
                  </w:txbxContent>
                </v:textbox>
                <w10:wrap type="square"/>
              </v:shape>
            </w:pict>
          </mc:Fallback>
        </mc:AlternateContent>
      </w:r>
      <w:r w:rsidRPr="00422C1E">
        <w:rPr>
          <w:rFonts w:asciiTheme="majorHAnsi" w:hAnsiTheme="majorHAnsi"/>
          <w:noProof/>
          <w:sz w:val="24"/>
          <w:szCs w:val="24"/>
        </w:rPr>
        <w:drawing>
          <wp:anchor distT="0" distB="0" distL="114300" distR="114300" simplePos="0" relativeHeight="251670528" behindDoc="0" locked="0" layoutInCell="1" allowOverlap="1" wp14:anchorId="2637CAAF" wp14:editId="67ADCB1D">
            <wp:simplePos x="0" y="0"/>
            <wp:positionH relativeFrom="margin">
              <wp:align>right</wp:align>
            </wp:positionH>
            <wp:positionV relativeFrom="paragraph">
              <wp:posOffset>7620</wp:posOffset>
            </wp:positionV>
            <wp:extent cx="1697355" cy="3200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735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D27" w:rsidRPr="00422C1E">
        <w:rPr>
          <w:rFonts w:asciiTheme="majorHAnsi" w:hAnsiTheme="majorHAnsi"/>
          <w:sz w:val="24"/>
          <w:szCs w:val="24"/>
        </w:rPr>
        <w:t xml:space="preserve">Attach the 90 cm rod to the base and position the base by the Electronics Laboratory as shown in Figure </w:t>
      </w:r>
      <w:r w:rsidR="003B32A0" w:rsidRPr="00422C1E">
        <w:rPr>
          <w:rFonts w:asciiTheme="majorHAnsi" w:hAnsiTheme="majorHAnsi"/>
          <w:sz w:val="24"/>
          <w:szCs w:val="24"/>
        </w:rPr>
        <w:t>4</w:t>
      </w:r>
      <w:r w:rsidR="00AD5D27" w:rsidRPr="00422C1E">
        <w:rPr>
          <w:rFonts w:asciiTheme="majorHAnsi" w:hAnsiTheme="majorHAnsi"/>
          <w:sz w:val="24"/>
          <w:szCs w:val="24"/>
        </w:rPr>
        <w:t>.</w:t>
      </w:r>
    </w:p>
    <w:p w14:paraId="2C238B97" w14:textId="2177D5F1" w:rsidR="00AD5D27" w:rsidRPr="00422C1E" w:rsidRDefault="003B32A0" w:rsidP="003B32A0">
      <w:pPr>
        <w:pStyle w:val="ListParagraph"/>
        <w:rPr>
          <w:rFonts w:asciiTheme="majorHAnsi" w:hAnsiTheme="majorHAnsi"/>
          <w:sz w:val="24"/>
          <w:szCs w:val="24"/>
        </w:rPr>
      </w:pPr>
      <w:r w:rsidRPr="00422C1E">
        <w:rPr>
          <w:rFonts w:asciiTheme="majorHAnsi" w:hAnsiTheme="majorHAnsi"/>
          <w:noProof/>
          <w:sz w:val="24"/>
          <w:szCs w:val="24"/>
        </w:rPr>
        <w:t xml:space="preserve"> </w:t>
      </w:r>
    </w:p>
    <w:p w14:paraId="6AAEE157" w14:textId="522F85AF" w:rsidR="00AD5D27" w:rsidRPr="00422C1E" w:rsidRDefault="00AD5D27" w:rsidP="00AD5D27">
      <w:pPr>
        <w:rPr>
          <w:rFonts w:asciiTheme="majorHAnsi" w:hAnsiTheme="majorHAnsi"/>
          <w:sz w:val="24"/>
          <w:szCs w:val="24"/>
        </w:rPr>
      </w:pPr>
    </w:p>
    <w:p w14:paraId="1BA99513" w14:textId="77777777" w:rsidR="00285916" w:rsidRPr="00422C1E" w:rsidRDefault="00AD5D27" w:rsidP="003B32A0">
      <w:pPr>
        <w:pStyle w:val="ListParagraph"/>
        <w:numPr>
          <w:ilvl w:val="0"/>
          <w:numId w:val="28"/>
        </w:numPr>
        <w:rPr>
          <w:rFonts w:asciiTheme="majorHAnsi" w:hAnsiTheme="majorHAnsi"/>
          <w:sz w:val="24"/>
          <w:szCs w:val="24"/>
        </w:rPr>
      </w:pPr>
      <w:r w:rsidRPr="00422C1E">
        <w:rPr>
          <w:rFonts w:asciiTheme="majorHAnsi" w:hAnsiTheme="majorHAnsi"/>
          <w:sz w:val="24"/>
          <w:szCs w:val="24"/>
        </w:rPr>
        <w:t xml:space="preserve">Attach the Rotary Motion Sensor (RMS) to the rod as in Figure </w:t>
      </w:r>
      <w:r w:rsidR="00285916" w:rsidRPr="00422C1E">
        <w:rPr>
          <w:rFonts w:asciiTheme="majorHAnsi" w:hAnsiTheme="majorHAnsi"/>
          <w:sz w:val="24"/>
          <w:szCs w:val="24"/>
        </w:rPr>
        <w:t>4</w:t>
      </w:r>
      <w:r w:rsidRPr="00422C1E">
        <w:rPr>
          <w:rFonts w:asciiTheme="majorHAnsi" w:hAnsiTheme="majorHAnsi"/>
          <w:sz w:val="24"/>
          <w:szCs w:val="24"/>
        </w:rPr>
        <w:t xml:space="preserve">. </w:t>
      </w:r>
    </w:p>
    <w:p w14:paraId="1A308EA1" w14:textId="77777777" w:rsidR="00285916" w:rsidRPr="00422C1E" w:rsidRDefault="00285916" w:rsidP="00285916">
      <w:pPr>
        <w:pStyle w:val="ListParagraph"/>
        <w:rPr>
          <w:rFonts w:asciiTheme="majorHAnsi" w:hAnsiTheme="majorHAnsi"/>
          <w:sz w:val="24"/>
          <w:szCs w:val="24"/>
        </w:rPr>
      </w:pPr>
    </w:p>
    <w:p w14:paraId="4E914416" w14:textId="77777777" w:rsidR="00285916" w:rsidRPr="00422C1E" w:rsidRDefault="00AD5D27" w:rsidP="00285916">
      <w:pPr>
        <w:pStyle w:val="ListParagraph"/>
        <w:numPr>
          <w:ilvl w:val="0"/>
          <w:numId w:val="28"/>
        </w:numPr>
        <w:rPr>
          <w:rFonts w:asciiTheme="majorHAnsi" w:hAnsiTheme="majorHAnsi"/>
          <w:sz w:val="24"/>
          <w:szCs w:val="24"/>
        </w:rPr>
      </w:pPr>
      <w:r w:rsidRPr="00422C1E">
        <w:rPr>
          <w:rFonts w:asciiTheme="majorHAnsi" w:hAnsiTheme="majorHAnsi"/>
          <w:sz w:val="24"/>
          <w:szCs w:val="24"/>
        </w:rPr>
        <w:t xml:space="preserve">Cut a piece of thread about 1 m long. </w:t>
      </w:r>
    </w:p>
    <w:p w14:paraId="35EDD4E3" w14:textId="77777777" w:rsidR="00285916" w:rsidRPr="00422C1E" w:rsidRDefault="00285916" w:rsidP="00285916">
      <w:pPr>
        <w:pStyle w:val="ListParagraph"/>
        <w:rPr>
          <w:rFonts w:asciiTheme="majorHAnsi" w:hAnsiTheme="majorHAnsi"/>
          <w:sz w:val="24"/>
          <w:szCs w:val="24"/>
        </w:rPr>
      </w:pPr>
    </w:p>
    <w:p w14:paraId="37A3B070" w14:textId="77777777" w:rsidR="00285916" w:rsidRPr="00422C1E" w:rsidRDefault="00AD5D27" w:rsidP="00285916">
      <w:pPr>
        <w:pStyle w:val="ListParagraph"/>
        <w:numPr>
          <w:ilvl w:val="1"/>
          <w:numId w:val="28"/>
        </w:numPr>
        <w:rPr>
          <w:rFonts w:asciiTheme="majorHAnsi" w:hAnsiTheme="majorHAnsi"/>
          <w:sz w:val="24"/>
          <w:szCs w:val="24"/>
        </w:rPr>
      </w:pPr>
      <w:r w:rsidRPr="00422C1E">
        <w:rPr>
          <w:rFonts w:asciiTheme="majorHAnsi" w:hAnsiTheme="majorHAnsi"/>
          <w:sz w:val="24"/>
          <w:szCs w:val="24"/>
        </w:rPr>
        <w:t xml:space="preserve">Tie one end of the thread around the strain relief in the cable attached to the Magnetic Field Sensor so it catches in one of the grooves as shown in Figure 4. </w:t>
      </w:r>
    </w:p>
    <w:p w14:paraId="5207BD5E" w14:textId="5EF9FE75" w:rsidR="00AD5D27" w:rsidRPr="00422C1E" w:rsidRDefault="00AD5D27" w:rsidP="00285916">
      <w:pPr>
        <w:pStyle w:val="ListParagraph"/>
        <w:numPr>
          <w:ilvl w:val="1"/>
          <w:numId w:val="28"/>
        </w:numPr>
        <w:rPr>
          <w:rFonts w:asciiTheme="majorHAnsi" w:hAnsiTheme="majorHAnsi"/>
          <w:sz w:val="24"/>
          <w:szCs w:val="24"/>
        </w:rPr>
      </w:pPr>
      <w:r w:rsidRPr="00422C1E">
        <w:rPr>
          <w:rFonts w:asciiTheme="majorHAnsi" w:hAnsiTheme="majorHAnsi"/>
          <w:sz w:val="24"/>
          <w:szCs w:val="24"/>
        </w:rPr>
        <w:t xml:space="preserve">Pass the other end of the thread over the large step of the RMS pulley and attach a mass holder carrying an additional 60 g of mass. </w:t>
      </w:r>
    </w:p>
    <w:p w14:paraId="0DF8952B" w14:textId="77777777" w:rsidR="00AD5D27" w:rsidRPr="00422C1E" w:rsidRDefault="00AD5D27" w:rsidP="00AD5D27">
      <w:pPr>
        <w:rPr>
          <w:rFonts w:asciiTheme="majorHAnsi" w:hAnsiTheme="majorHAnsi"/>
          <w:sz w:val="24"/>
          <w:szCs w:val="24"/>
        </w:rPr>
      </w:pPr>
    </w:p>
    <w:p w14:paraId="2FF95E29" w14:textId="77777777" w:rsidR="00285916" w:rsidRPr="00422C1E" w:rsidRDefault="00AD5D27" w:rsidP="003B32A0">
      <w:pPr>
        <w:pStyle w:val="ListParagraph"/>
        <w:numPr>
          <w:ilvl w:val="0"/>
          <w:numId w:val="28"/>
        </w:numPr>
        <w:rPr>
          <w:rFonts w:asciiTheme="majorHAnsi" w:hAnsiTheme="majorHAnsi"/>
          <w:sz w:val="24"/>
          <w:szCs w:val="24"/>
        </w:rPr>
      </w:pPr>
      <w:r w:rsidRPr="00422C1E">
        <w:rPr>
          <w:rFonts w:asciiTheme="majorHAnsi" w:hAnsiTheme="majorHAnsi"/>
          <w:sz w:val="24"/>
          <w:szCs w:val="24"/>
        </w:rPr>
        <w:t xml:space="preserve">Adjust the positions so the thread between the RMS and the Magnetic Field Sensor is vertical when the sensor is centered on the coil. </w:t>
      </w:r>
    </w:p>
    <w:p w14:paraId="28870265" w14:textId="77777777" w:rsidR="00285916" w:rsidRPr="00422C1E" w:rsidRDefault="00AD5D27" w:rsidP="00285916">
      <w:pPr>
        <w:pStyle w:val="ListParagraph"/>
        <w:numPr>
          <w:ilvl w:val="1"/>
          <w:numId w:val="28"/>
        </w:numPr>
        <w:rPr>
          <w:rFonts w:asciiTheme="majorHAnsi" w:hAnsiTheme="majorHAnsi"/>
          <w:sz w:val="24"/>
          <w:szCs w:val="24"/>
        </w:rPr>
      </w:pPr>
      <w:r w:rsidRPr="00422C1E">
        <w:rPr>
          <w:rFonts w:asciiTheme="majorHAnsi" w:hAnsiTheme="majorHAnsi"/>
          <w:sz w:val="24"/>
          <w:szCs w:val="24"/>
        </w:rPr>
        <w:t xml:space="preserve">Attach the sensor handle to the Magnetic Field sensor. </w:t>
      </w:r>
    </w:p>
    <w:p w14:paraId="147F5A2E" w14:textId="0C9E1B39" w:rsidR="00AD5D27" w:rsidRPr="00422C1E" w:rsidRDefault="00AD5D27" w:rsidP="00285916">
      <w:pPr>
        <w:pStyle w:val="ListParagraph"/>
        <w:numPr>
          <w:ilvl w:val="1"/>
          <w:numId w:val="28"/>
        </w:numPr>
        <w:rPr>
          <w:rFonts w:asciiTheme="majorHAnsi" w:hAnsiTheme="majorHAnsi"/>
          <w:sz w:val="24"/>
          <w:szCs w:val="24"/>
        </w:rPr>
      </w:pPr>
      <w:r w:rsidRPr="00422C1E">
        <w:rPr>
          <w:rFonts w:asciiTheme="majorHAnsi" w:hAnsiTheme="majorHAnsi"/>
          <w:sz w:val="24"/>
          <w:szCs w:val="24"/>
        </w:rPr>
        <w:t xml:space="preserve">Adjust the positions so that while holding the end of the sensor handle against the 90 cm rod, you can move the sensor up and down along the magnetic field axis. </w:t>
      </w:r>
    </w:p>
    <w:p w14:paraId="74B35C17" w14:textId="77777777" w:rsidR="00AD5D27" w:rsidRPr="00422C1E" w:rsidRDefault="00AD5D27" w:rsidP="00AD5D27">
      <w:pPr>
        <w:rPr>
          <w:rFonts w:asciiTheme="majorHAnsi" w:hAnsiTheme="majorHAnsi"/>
          <w:sz w:val="24"/>
          <w:szCs w:val="24"/>
        </w:rPr>
      </w:pPr>
    </w:p>
    <w:p w14:paraId="1FE0E634" w14:textId="289AA0DB" w:rsidR="00AD5D27" w:rsidRPr="00422C1E" w:rsidRDefault="00AD5D27" w:rsidP="003B32A0">
      <w:pPr>
        <w:pStyle w:val="ListParagraph"/>
        <w:numPr>
          <w:ilvl w:val="0"/>
          <w:numId w:val="28"/>
        </w:numPr>
        <w:rPr>
          <w:rFonts w:asciiTheme="majorHAnsi" w:hAnsiTheme="majorHAnsi"/>
          <w:sz w:val="24"/>
          <w:szCs w:val="24"/>
        </w:rPr>
      </w:pPr>
      <w:r w:rsidRPr="00422C1E">
        <w:rPr>
          <w:rFonts w:asciiTheme="majorHAnsi" w:hAnsiTheme="majorHAnsi"/>
          <w:sz w:val="24"/>
          <w:szCs w:val="24"/>
        </w:rPr>
        <w:t>Plug the Magnetic Field Sensor and the Rotary Motion Sensor into any two of the PASPORT inputs on the 850 Universal Interface.</w:t>
      </w:r>
    </w:p>
    <w:p w14:paraId="11EC1882" w14:textId="77777777" w:rsidR="00AD5D27" w:rsidRPr="00422C1E" w:rsidRDefault="00AD5D27" w:rsidP="00AD5D27">
      <w:pPr>
        <w:rPr>
          <w:rFonts w:asciiTheme="majorHAnsi" w:hAnsiTheme="majorHAnsi"/>
          <w:sz w:val="24"/>
          <w:szCs w:val="24"/>
        </w:rPr>
      </w:pPr>
    </w:p>
    <w:p w14:paraId="2974EEDF" w14:textId="63E9A2E1" w:rsidR="00AD5D27" w:rsidRPr="00422C1E" w:rsidRDefault="00AD5D27" w:rsidP="003B32A0">
      <w:pPr>
        <w:pStyle w:val="ListParagraph"/>
        <w:numPr>
          <w:ilvl w:val="0"/>
          <w:numId w:val="28"/>
        </w:numPr>
        <w:rPr>
          <w:rFonts w:asciiTheme="majorHAnsi" w:hAnsiTheme="majorHAnsi"/>
          <w:sz w:val="24"/>
          <w:szCs w:val="24"/>
        </w:rPr>
      </w:pPr>
      <w:r w:rsidRPr="00422C1E">
        <w:rPr>
          <w:rFonts w:asciiTheme="majorHAnsi" w:hAnsiTheme="majorHAnsi"/>
          <w:sz w:val="24"/>
          <w:szCs w:val="24"/>
        </w:rPr>
        <w:t>In PASCO Capstone, open the Hardware Setup and click on the Signal Generator #1 and select the Output Voltage Current sensor.</w:t>
      </w:r>
    </w:p>
    <w:p w14:paraId="05FCAAF8" w14:textId="77777777" w:rsidR="00AD5D27" w:rsidRPr="00422C1E" w:rsidRDefault="00AD5D27" w:rsidP="00AD5D27">
      <w:pPr>
        <w:rPr>
          <w:rFonts w:asciiTheme="majorHAnsi" w:hAnsiTheme="majorHAnsi"/>
          <w:sz w:val="24"/>
          <w:szCs w:val="24"/>
        </w:rPr>
      </w:pPr>
    </w:p>
    <w:p w14:paraId="4937AA49" w14:textId="48AB23E4" w:rsidR="00AD5D27" w:rsidRPr="00422C1E" w:rsidRDefault="00AD5D27" w:rsidP="003B32A0">
      <w:pPr>
        <w:pStyle w:val="ListParagraph"/>
        <w:numPr>
          <w:ilvl w:val="0"/>
          <w:numId w:val="28"/>
        </w:numPr>
        <w:rPr>
          <w:rFonts w:asciiTheme="majorHAnsi" w:hAnsiTheme="majorHAnsi"/>
          <w:sz w:val="24"/>
          <w:szCs w:val="24"/>
        </w:rPr>
      </w:pPr>
      <w:r w:rsidRPr="00422C1E">
        <w:rPr>
          <w:rFonts w:asciiTheme="majorHAnsi" w:hAnsiTheme="majorHAnsi"/>
          <w:sz w:val="24"/>
          <w:szCs w:val="24"/>
        </w:rPr>
        <w:t>Set the Common Sample Rate to 20 Hz.</w:t>
      </w:r>
    </w:p>
    <w:p w14:paraId="7D5DEC80" w14:textId="3EB5E4B9" w:rsidR="0001591A" w:rsidRPr="00422C1E" w:rsidRDefault="0001591A" w:rsidP="00285916">
      <w:pPr>
        <w:rPr>
          <w:rFonts w:asciiTheme="majorHAnsi" w:hAnsiTheme="majorHAnsi"/>
          <w:sz w:val="24"/>
          <w:szCs w:val="24"/>
        </w:rPr>
      </w:pPr>
    </w:p>
    <w:p w14:paraId="4F6B981F" w14:textId="77777777" w:rsidR="003B32A0" w:rsidRPr="00422C1E" w:rsidRDefault="003B32A0" w:rsidP="00AD5D27">
      <w:pPr>
        <w:rPr>
          <w:rFonts w:asciiTheme="majorHAnsi" w:hAnsiTheme="majorHAnsi"/>
          <w:sz w:val="24"/>
          <w:szCs w:val="24"/>
        </w:rPr>
      </w:pPr>
    </w:p>
    <w:p w14:paraId="24D8D800" w14:textId="2B4C1C12" w:rsidR="00585C59" w:rsidRPr="00422C1E" w:rsidRDefault="00285916">
      <w:pPr>
        <w:rPr>
          <w:rFonts w:asciiTheme="majorHAnsi" w:hAnsiTheme="majorHAnsi"/>
          <w:b/>
          <w:i/>
          <w:sz w:val="24"/>
          <w:szCs w:val="24"/>
        </w:rPr>
      </w:pPr>
      <w:r w:rsidRPr="00422C1E">
        <w:rPr>
          <w:rFonts w:asciiTheme="majorHAnsi" w:hAnsiTheme="majorHAnsi"/>
          <w:b/>
          <w:i/>
          <w:sz w:val="24"/>
          <w:szCs w:val="24"/>
        </w:rPr>
        <w:t xml:space="preserve">Solenoid </w:t>
      </w:r>
      <w:r w:rsidR="0001591A" w:rsidRPr="00422C1E">
        <w:rPr>
          <w:rFonts w:asciiTheme="majorHAnsi" w:hAnsiTheme="majorHAnsi"/>
          <w:b/>
          <w:i/>
          <w:sz w:val="24"/>
          <w:szCs w:val="24"/>
        </w:rPr>
        <w:t>Procedure</w:t>
      </w:r>
      <w:r w:rsidR="009C3D1C" w:rsidRPr="00422C1E">
        <w:rPr>
          <w:rFonts w:asciiTheme="majorHAnsi" w:hAnsiTheme="majorHAnsi"/>
          <w:b/>
          <w:i/>
          <w:sz w:val="24"/>
          <w:szCs w:val="24"/>
        </w:rPr>
        <w:t>:</w:t>
      </w:r>
    </w:p>
    <w:p w14:paraId="21DDB948" w14:textId="77777777" w:rsidR="00285916" w:rsidRPr="00422C1E" w:rsidRDefault="00285916">
      <w:pPr>
        <w:rPr>
          <w:rFonts w:asciiTheme="majorHAnsi" w:hAnsiTheme="majorHAnsi"/>
          <w:b/>
          <w:i/>
          <w:sz w:val="24"/>
          <w:szCs w:val="24"/>
        </w:rPr>
      </w:pPr>
    </w:p>
    <w:p w14:paraId="5D9829B2" w14:textId="7EA1613C" w:rsidR="00285916" w:rsidRPr="00422C1E" w:rsidRDefault="00285916" w:rsidP="00285916">
      <w:pPr>
        <w:numPr>
          <w:ilvl w:val="0"/>
          <w:numId w:val="29"/>
        </w:numPr>
        <w:rPr>
          <w:rFonts w:asciiTheme="majorHAnsi" w:hAnsiTheme="majorHAnsi"/>
          <w:sz w:val="24"/>
          <w:szCs w:val="24"/>
        </w:rPr>
      </w:pPr>
      <w:r w:rsidRPr="00422C1E">
        <w:rPr>
          <w:rFonts w:asciiTheme="majorHAnsi" w:hAnsiTheme="majorHAnsi"/>
          <w:sz w:val="24"/>
          <w:szCs w:val="24"/>
        </w:rPr>
        <w:t>In PASCO Capstone, create a graph of Magnetic Field Strength (Axial) vs. Position.</w:t>
      </w:r>
    </w:p>
    <w:p w14:paraId="101C2A12" w14:textId="77777777" w:rsidR="00285916" w:rsidRPr="00422C1E" w:rsidRDefault="00285916" w:rsidP="00285916">
      <w:pPr>
        <w:ind w:left="720"/>
        <w:rPr>
          <w:rFonts w:asciiTheme="majorHAnsi" w:hAnsiTheme="majorHAnsi"/>
          <w:sz w:val="24"/>
          <w:szCs w:val="24"/>
        </w:rPr>
      </w:pPr>
    </w:p>
    <w:p w14:paraId="42DD0DEC" w14:textId="77777777" w:rsidR="00285916" w:rsidRPr="00422C1E"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 xml:space="preserve">With the DC power off, put the Magnetic Field Sensor probe into the coil so the sensor is at the center of the coil. Note that the actual vertical position of the sensor is indicated by the white dot on the side of the probe away from the labels on the sensor body. </w:t>
      </w:r>
    </w:p>
    <w:p w14:paraId="7E674473" w14:textId="77777777" w:rsidR="00285916" w:rsidRPr="00422C1E" w:rsidRDefault="00285916" w:rsidP="00285916">
      <w:pPr>
        <w:ind w:left="720"/>
        <w:rPr>
          <w:rFonts w:asciiTheme="majorHAnsi" w:hAnsiTheme="majorHAnsi"/>
          <w:sz w:val="24"/>
          <w:szCs w:val="24"/>
        </w:rPr>
      </w:pPr>
    </w:p>
    <w:p w14:paraId="06838566" w14:textId="23869DFA" w:rsidR="00285916" w:rsidRPr="00422C1E"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lastRenderedPageBreak/>
        <w:t xml:space="preserve">Press the Tare button to zero the sensor. </w:t>
      </w:r>
    </w:p>
    <w:p w14:paraId="2C6BA896" w14:textId="77777777" w:rsidR="00285916" w:rsidRPr="00422C1E" w:rsidRDefault="00285916" w:rsidP="00285916">
      <w:pPr>
        <w:ind w:left="720"/>
        <w:rPr>
          <w:rFonts w:asciiTheme="majorHAnsi" w:hAnsiTheme="majorHAnsi"/>
          <w:sz w:val="24"/>
          <w:szCs w:val="24"/>
        </w:rPr>
      </w:pPr>
    </w:p>
    <w:p w14:paraId="59DFD6B1" w14:textId="5AB9FEAA"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On the Experiment Control Bar, select the Rotary Motion Sensor and click on the Zero Now button.</w:t>
      </w:r>
    </w:p>
    <w:p w14:paraId="7B3C2FE5" w14:textId="77777777" w:rsidR="00285916" w:rsidRPr="00285916" w:rsidRDefault="00285916" w:rsidP="00285916">
      <w:pPr>
        <w:rPr>
          <w:rFonts w:asciiTheme="majorHAnsi" w:hAnsiTheme="majorHAnsi"/>
          <w:sz w:val="24"/>
          <w:szCs w:val="24"/>
        </w:rPr>
      </w:pPr>
    </w:p>
    <w:p w14:paraId="4F065E19"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 xml:space="preserve">Click open Signal Generator. Set Output 1 for a DC Voltage of 5 V. Click Auto. Click the Signal Generator closed. </w:t>
      </w:r>
    </w:p>
    <w:p w14:paraId="4254D34D" w14:textId="77777777" w:rsidR="00285916" w:rsidRPr="00285916" w:rsidRDefault="00285916" w:rsidP="00285916">
      <w:pPr>
        <w:rPr>
          <w:rFonts w:asciiTheme="majorHAnsi" w:hAnsiTheme="majorHAnsi"/>
          <w:sz w:val="24"/>
          <w:szCs w:val="24"/>
        </w:rPr>
      </w:pPr>
    </w:p>
    <w:p w14:paraId="4B3B123B"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Insert the magnetic sensor probe through the solenoid as far as possible keeping the sensor handle against the steel rod.</w:t>
      </w:r>
    </w:p>
    <w:p w14:paraId="3437326F" w14:textId="77777777" w:rsidR="00285916" w:rsidRPr="00285916" w:rsidRDefault="00285916" w:rsidP="00285916">
      <w:pPr>
        <w:rPr>
          <w:rFonts w:asciiTheme="majorHAnsi" w:hAnsiTheme="majorHAnsi"/>
          <w:sz w:val="24"/>
          <w:szCs w:val="24"/>
        </w:rPr>
      </w:pPr>
    </w:p>
    <w:p w14:paraId="73F0D304" w14:textId="77777777" w:rsidR="002514BB" w:rsidRPr="00422C1E"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 xml:space="preserve">Start recording. </w:t>
      </w:r>
    </w:p>
    <w:p w14:paraId="78DC2561" w14:textId="77777777" w:rsidR="002514BB" w:rsidRPr="00422C1E" w:rsidRDefault="002514BB" w:rsidP="002514BB">
      <w:pPr>
        <w:pStyle w:val="ListParagraph"/>
        <w:rPr>
          <w:rFonts w:asciiTheme="majorHAnsi" w:hAnsiTheme="majorHAnsi"/>
          <w:sz w:val="24"/>
          <w:szCs w:val="24"/>
        </w:rPr>
      </w:pPr>
    </w:p>
    <w:p w14:paraId="0FBBA887" w14:textId="77777777" w:rsidR="002514BB" w:rsidRPr="00422C1E" w:rsidRDefault="00285916" w:rsidP="002514BB">
      <w:pPr>
        <w:numPr>
          <w:ilvl w:val="1"/>
          <w:numId w:val="29"/>
        </w:numPr>
        <w:rPr>
          <w:rFonts w:asciiTheme="majorHAnsi" w:hAnsiTheme="majorHAnsi"/>
          <w:sz w:val="24"/>
          <w:szCs w:val="24"/>
        </w:rPr>
      </w:pPr>
      <w:r w:rsidRPr="00285916">
        <w:rPr>
          <w:rFonts w:asciiTheme="majorHAnsi" w:hAnsiTheme="majorHAnsi"/>
          <w:sz w:val="24"/>
          <w:szCs w:val="24"/>
        </w:rPr>
        <w:t xml:space="preserve">Move the probe slowly out of the solenoid and about 10 cm beyond, holding the sensor handle against the steel rod. Try to keep the sensor probe centered on the coil. </w:t>
      </w:r>
    </w:p>
    <w:p w14:paraId="44968D5D" w14:textId="3092EDDB" w:rsidR="00285916" w:rsidRPr="00285916" w:rsidRDefault="00285916" w:rsidP="002514BB">
      <w:pPr>
        <w:numPr>
          <w:ilvl w:val="1"/>
          <w:numId w:val="29"/>
        </w:numPr>
        <w:rPr>
          <w:rFonts w:asciiTheme="majorHAnsi" w:hAnsiTheme="majorHAnsi"/>
          <w:sz w:val="24"/>
          <w:szCs w:val="24"/>
        </w:rPr>
      </w:pPr>
      <w:r w:rsidRPr="00285916">
        <w:rPr>
          <w:rFonts w:asciiTheme="majorHAnsi" w:hAnsiTheme="majorHAnsi"/>
          <w:sz w:val="24"/>
          <w:szCs w:val="24"/>
        </w:rPr>
        <w:t>Click STOP.</w:t>
      </w:r>
    </w:p>
    <w:p w14:paraId="5EB9F5BC" w14:textId="77777777" w:rsidR="00285916" w:rsidRPr="00285916" w:rsidRDefault="00285916" w:rsidP="00285916">
      <w:pPr>
        <w:rPr>
          <w:rFonts w:asciiTheme="majorHAnsi" w:hAnsiTheme="majorHAnsi"/>
          <w:sz w:val="24"/>
          <w:szCs w:val="24"/>
        </w:rPr>
      </w:pPr>
    </w:p>
    <w:p w14:paraId="1F151C0B"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Examine the curve. If it is not symmetric about Position = 0, repeat the "Zero Sensor Now" adjust from step 1 above. It does not have to be perfect.</w:t>
      </w:r>
    </w:p>
    <w:p w14:paraId="07E1974F" w14:textId="77777777" w:rsidR="00285916" w:rsidRPr="00285916" w:rsidRDefault="00285916" w:rsidP="00285916">
      <w:pPr>
        <w:rPr>
          <w:rFonts w:asciiTheme="majorHAnsi" w:hAnsiTheme="majorHAnsi"/>
          <w:sz w:val="24"/>
          <w:szCs w:val="24"/>
        </w:rPr>
      </w:pPr>
    </w:p>
    <w:p w14:paraId="747665D9"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Click open Data Summary and re-label this run as "Center".</w:t>
      </w:r>
    </w:p>
    <w:p w14:paraId="7D2E1FDA" w14:textId="77777777" w:rsidR="00285916" w:rsidRPr="00285916" w:rsidRDefault="00285916" w:rsidP="00285916">
      <w:pPr>
        <w:rPr>
          <w:rFonts w:asciiTheme="majorHAnsi" w:hAnsiTheme="majorHAnsi"/>
          <w:sz w:val="24"/>
          <w:szCs w:val="24"/>
        </w:rPr>
      </w:pPr>
    </w:p>
    <w:p w14:paraId="6D88EF4B"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Repeat step 4 except this time rotate the Magnetic Field Sensor (keeping the sensor handle against the steel rod) so the probe is against the left edge of the coil. Label this run as "Left".</w:t>
      </w:r>
    </w:p>
    <w:p w14:paraId="39510F40" w14:textId="77777777" w:rsidR="00285916" w:rsidRPr="00285916" w:rsidRDefault="00285916" w:rsidP="00285916">
      <w:pPr>
        <w:rPr>
          <w:rFonts w:asciiTheme="majorHAnsi" w:hAnsiTheme="majorHAnsi"/>
          <w:sz w:val="24"/>
          <w:szCs w:val="24"/>
        </w:rPr>
      </w:pPr>
    </w:p>
    <w:p w14:paraId="75C2DF97"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Repeat with the probe against the right edge of the coil. Label as "Right".</w:t>
      </w:r>
    </w:p>
    <w:p w14:paraId="50089FC9" w14:textId="77777777" w:rsidR="00285916" w:rsidRPr="00285916" w:rsidRDefault="00285916" w:rsidP="00285916">
      <w:pPr>
        <w:rPr>
          <w:rFonts w:asciiTheme="majorHAnsi" w:hAnsiTheme="majorHAnsi"/>
          <w:sz w:val="24"/>
          <w:szCs w:val="24"/>
        </w:rPr>
      </w:pPr>
    </w:p>
    <w:p w14:paraId="75E6CCA4"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Reverse the red and black patch cords so current flow through the coil in the opposite direction. Repeat step 8 and label it "Right Reversed".</w:t>
      </w:r>
    </w:p>
    <w:p w14:paraId="32459BA0" w14:textId="77777777" w:rsidR="00285916" w:rsidRPr="00285916" w:rsidRDefault="00285916" w:rsidP="00285916">
      <w:pPr>
        <w:rPr>
          <w:rFonts w:asciiTheme="majorHAnsi" w:hAnsiTheme="majorHAnsi"/>
          <w:sz w:val="24"/>
          <w:szCs w:val="24"/>
        </w:rPr>
      </w:pPr>
    </w:p>
    <w:p w14:paraId="33702045" w14:textId="77777777" w:rsidR="00285916" w:rsidRPr="00285916" w:rsidRDefault="00285916" w:rsidP="00285916">
      <w:pPr>
        <w:numPr>
          <w:ilvl w:val="0"/>
          <w:numId w:val="29"/>
        </w:numPr>
        <w:rPr>
          <w:rFonts w:asciiTheme="majorHAnsi" w:hAnsiTheme="majorHAnsi"/>
          <w:sz w:val="24"/>
          <w:szCs w:val="24"/>
        </w:rPr>
      </w:pPr>
      <w:r w:rsidRPr="00285916">
        <w:rPr>
          <w:rFonts w:asciiTheme="majorHAnsi" w:hAnsiTheme="majorHAnsi"/>
          <w:sz w:val="24"/>
          <w:szCs w:val="24"/>
        </w:rPr>
        <w:t>Replace the plastic bolt holding the coil to the circuit board.</w:t>
      </w:r>
    </w:p>
    <w:p w14:paraId="6F92B40E" w14:textId="77777777" w:rsidR="00285916" w:rsidRPr="00285916" w:rsidRDefault="00285916" w:rsidP="00285916">
      <w:pPr>
        <w:rPr>
          <w:rFonts w:asciiTheme="majorHAnsi" w:hAnsiTheme="majorHAnsi"/>
          <w:sz w:val="24"/>
          <w:szCs w:val="24"/>
        </w:rPr>
      </w:pPr>
    </w:p>
    <w:p w14:paraId="5D5FB855" w14:textId="57671B46" w:rsidR="002514BB" w:rsidRPr="00422C1E" w:rsidRDefault="002514BB" w:rsidP="002514BB">
      <w:pPr>
        <w:rPr>
          <w:rFonts w:asciiTheme="majorHAnsi" w:hAnsiTheme="majorHAnsi"/>
          <w:b/>
          <w:i/>
          <w:sz w:val="24"/>
          <w:szCs w:val="24"/>
        </w:rPr>
      </w:pPr>
      <w:r w:rsidRPr="00422C1E">
        <w:rPr>
          <w:rFonts w:asciiTheme="majorHAnsi" w:hAnsiTheme="majorHAnsi"/>
          <w:b/>
          <w:i/>
          <w:sz w:val="24"/>
          <w:szCs w:val="24"/>
        </w:rPr>
        <w:t>Radial Field Procedure:</w:t>
      </w:r>
    </w:p>
    <w:p w14:paraId="03C8B7D3" w14:textId="13230C3D" w:rsidR="009C3D1C" w:rsidRPr="00422C1E" w:rsidRDefault="009C3D1C" w:rsidP="002F5FD7">
      <w:pPr>
        <w:rPr>
          <w:rFonts w:asciiTheme="majorHAnsi" w:hAnsiTheme="majorHAnsi"/>
          <w:sz w:val="24"/>
          <w:szCs w:val="24"/>
        </w:rPr>
      </w:pPr>
    </w:p>
    <w:p w14:paraId="34BCA38B" w14:textId="018A2CFC" w:rsidR="00422C1E" w:rsidRPr="00422C1E" w:rsidRDefault="00915D61" w:rsidP="00422C1E">
      <w:pPr>
        <w:pStyle w:val="ListParagraph"/>
        <w:numPr>
          <w:ilvl w:val="0"/>
          <w:numId w:val="31"/>
        </w:numPr>
        <w:rPr>
          <w:rFonts w:asciiTheme="majorHAnsi" w:hAnsiTheme="majorHAnsi"/>
          <w:sz w:val="24"/>
          <w:szCs w:val="24"/>
        </w:rPr>
      </w:pPr>
      <w:r>
        <w:rPr>
          <w:rFonts w:asciiTheme="majorHAnsi" w:hAnsiTheme="majorHAnsi"/>
          <w:sz w:val="24"/>
          <w:szCs w:val="24"/>
        </w:rPr>
        <w:t>In PASCO Capstone, c</w:t>
      </w:r>
      <w:r w:rsidR="00422C1E" w:rsidRPr="00422C1E">
        <w:rPr>
          <w:rFonts w:asciiTheme="majorHAnsi" w:hAnsiTheme="majorHAnsi"/>
          <w:sz w:val="24"/>
          <w:szCs w:val="24"/>
        </w:rPr>
        <w:t>reate a graph of the Magnetic Field Strength (Perpendicular) vs. Position. Select the Right, Left, and Center runs on the graph.</w:t>
      </w:r>
    </w:p>
    <w:p w14:paraId="43DAD06E" w14:textId="77777777" w:rsidR="00422C1E" w:rsidRPr="00422C1E" w:rsidRDefault="00422C1E" w:rsidP="00422C1E">
      <w:pPr>
        <w:pStyle w:val="ListParagraph"/>
        <w:rPr>
          <w:rFonts w:asciiTheme="majorHAnsi" w:hAnsiTheme="majorHAnsi"/>
          <w:sz w:val="24"/>
          <w:szCs w:val="24"/>
        </w:rPr>
      </w:pPr>
    </w:p>
    <w:p w14:paraId="3F1A9656" w14:textId="77777777" w:rsidR="00422C1E" w:rsidRPr="00422C1E" w:rsidRDefault="00422C1E" w:rsidP="00422C1E">
      <w:pPr>
        <w:pStyle w:val="ListParagraph"/>
        <w:numPr>
          <w:ilvl w:val="0"/>
          <w:numId w:val="31"/>
        </w:numPr>
        <w:rPr>
          <w:rFonts w:asciiTheme="majorHAnsi" w:hAnsiTheme="majorHAnsi"/>
          <w:sz w:val="24"/>
          <w:szCs w:val="24"/>
        </w:rPr>
      </w:pPr>
      <w:r w:rsidRPr="00422C1E">
        <w:rPr>
          <w:rFonts w:asciiTheme="majorHAnsi" w:hAnsiTheme="majorHAnsi"/>
          <w:sz w:val="24"/>
          <w:szCs w:val="24"/>
        </w:rPr>
        <w:t xml:space="preserve">On the axis, there should be no perpendicular field due to the symmetry of the system. There is probably a small radial field due to failure to get the sensor right on the axis. </w:t>
      </w:r>
    </w:p>
    <w:p w14:paraId="7A0645A5" w14:textId="77777777" w:rsidR="00422C1E" w:rsidRPr="00422C1E" w:rsidRDefault="00422C1E" w:rsidP="00422C1E">
      <w:pPr>
        <w:pStyle w:val="ListParagraph"/>
        <w:rPr>
          <w:rFonts w:asciiTheme="majorHAnsi" w:hAnsiTheme="majorHAnsi"/>
          <w:sz w:val="24"/>
          <w:szCs w:val="24"/>
        </w:rPr>
      </w:pPr>
    </w:p>
    <w:p w14:paraId="614FA3BD" w14:textId="77777777" w:rsidR="00422C1E" w:rsidRPr="00422C1E" w:rsidRDefault="00422C1E" w:rsidP="00422C1E">
      <w:pPr>
        <w:pStyle w:val="ListParagraph"/>
        <w:numPr>
          <w:ilvl w:val="1"/>
          <w:numId w:val="31"/>
        </w:numPr>
        <w:rPr>
          <w:rFonts w:asciiTheme="majorHAnsi" w:hAnsiTheme="majorHAnsi"/>
          <w:sz w:val="24"/>
          <w:szCs w:val="24"/>
        </w:rPr>
      </w:pPr>
      <w:r w:rsidRPr="00422C1E">
        <w:rPr>
          <w:rFonts w:asciiTheme="majorHAnsi" w:hAnsiTheme="majorHAnsi"/>
          <w:i/>
          <w:sz w:val="24"/>
          <w:szCs w:val="24"/>
        </w:rPr>
        <w:t xml:space="preserve">Analysis: </w:t>
      </w:r>
      <w:r w:rsidRPr="00422C1E">
        <w:rPr>
          <w:rFonts w:asciiTheme="majorHAnsi" w:hAnsiTheme="majorHAnsi"/>
          <w:sz w:val="24"/>
          <w:szCs w:val="24"/>
        </w:rPr>
        <w:t xml:space="preserve">Does the field appear small for the "Center" run? </w:t>
      </w:r>
    </w:p>
    <w:p w14:paraId="3C7AE9FF" w14:textId="437E5A01" w:rsidR="00422C1E" w:rsidRPr="00422C1E" w:rsidRDefault="00422C1E" w:rsidP="00422C1E">
      <w:pPr>
        <w:pStyle w:val="ListParagraph"/>
        <w:numPr>
          <w:ilvl w:val="1"/>
          <w:numId w:val="31"/>
        </w:numPr>
        <w:rPr>
          <w:rFonts w:asciiTheme="majorHAnsi" w:hAnsiTheme="majorHAnsi"/>
          <w:sz w:val="24"/>
          <w:szCs w:val="24"/>
        </w:rPr>
      </w:pPr>
      <w:r w:rsidRPr="00422C1E">
        <w:rPr>
          <w:rFonts w:asciiTheme="majorHAnsi" w:hAnsiTheme="majorHAnsi"/>
          <w:sz w:val="24"/>
          <w:szCs w:val="24"/>
        </w:rPr>
        <w:lastRenderedPageBreak/>
        <w:t>Click the black triangle by the Run Select icon on the graph toolbar. Click "Center" to de-select it. The "Left" and "Right" runs should still show.</w:t>
      </w:r>
    </w:p>
    <w:p w14:paraId="526FB3E7" w14:textId="77777777" w:rsidR="00422C1E" w:rsidRPr="00422C1E" w:rsidRDefault="00422C1E" w:rsidP="00422C1E">
      <w:pPr>
        <w:ind w:left="270" w:hanging="270"/>
        <w:rPr>
          <w:rFonts w:asciiTheme="majorHAnsi" w:hAnsiTheme="majorHAnsi"/>
          <w:sz w:val="24"/>
          <w:szCs w:val="24"/>
        </w:rPr>
      </w:pPr>
    </w:p>
    <w:p w14:paraId="22557DB6" w14:textId="0492A197" w:rsidR="00422C1E" w:rsidRPr="00422C1E" w:rsidRDefault="00422C1E" w:rsidP="00422C1E">
      <w:pPr>
        <w:pStyle w:val="ListParagraph"/>
        <w:numPr>
          <w:ilvl w:val="0"/>
          <w:numId w:val="31"/>
        </w:numPr>
        <w:rPr>
          <w:rFonts w:asciiTheme="majorHAnsi" w:hAnsiTheme="majorHAnsi"/>
          <w:sz w:val="24"/>
          <w:szCs w:val="24"/>
        </w:rPr>
      </w:pPr>
      <w:r w:rsidRPr="00422C1E">
        <w:rPr>
          <w:rFonts w:asciiTheme="majorHAnsi" w:hAnsiTheme="majorHAnsi"/>
          <w:sz w:val="24"/>
          <w:szCs w:val="24"/>
        </w:rPr>
        <w:t xml:space="preserve">Note that the positive direction for the radial field is coming out of the side of the sensor with the labels on it. </w:t>
      </w:r>
      <w:r w:rsidRPr="00422C1E">
        <w:rPr>
          <w:rFonts w:asciiTheme="majorHAnsi" w:hAnsiTheme="majorHAnsi"/>
          <w:i/>
          <w:sz w:val="24"/>
          <w:szCs w:val="24"/>
        </w:rPr>
        <w:t xml:space="preserve">Analysis: </w:t>
      </w:r>
      <w:r w:rsidRPr="00422C1E">
        <w:rPr>
          <w:rFonts w:asciiTheme="majorHAnsi" w:hAnsiTheme="majorHAnsi"/>
          <w:sz w:val="24"/>
          <w:szCs w:val="24"/>
        </w:rPr>
        <w:t>Explain why the "Left" radial field looks the way it does.</w:t>
      </w:r>
    </w:p>
    <w:p w14:paraId="44C46BF6" w14:textId="77777777" w:rsidR="00422C1E" w:rsidRPr="00422C1E" w:rsidRDefault="00422C1E" w:rsidP="00422C1E">
      <w:pPr>
        <w:ind w:left="270" w:hanging="270"/>
        <w:rPr>
          <w:rFonts w:asciiTheme="majorHAnsi" w:hAnsiTheme="majorHAnsi"/>
          <w:sz w:val="24"/>
          <w:szCs w:val="24"/>
        </w:rPr>
      </w:pPr>
    </w:p>
    <w:p w14:paraId="3E6E82BA" w14:textId="643BABAA" w:rsidR="00422C1E" w:rsidRPr="00422C1E" w:rsidRDefault="00422C1E" w:rsidP="00422C1E">
      <w:pPr>
        <w:pStyle w:val="ListParagraph"/>
        <w:numPr>
          <w:ilvl w:val="0"/>
          <w:numId w:val="31"/>
        </w:numPr>
        <w:rPr>
          <w:rFonts w:asciiTheme="majorHAnsi" w:hAnsiTheme="majorHAnsi"/>
          <w:sz w:val="24"/>
          <w:szCs w:val="24"/>
        </w:rPr>
      </w:pPr>
      <w:r w:rsidRPr="00422C1E">
        <w:rPr>
          <w:rFonts w:asciiTheme="majorHAnsi" w:hAnsiTheme="majorHAnsi"/>
          <w:i/>
          <w:sz w:val="24"/>
          <w:szCs w:val="24"/>
        </w:rPr>
        <w:t xml:space="preserve">Analysis: </w:t>
      </w:r>
      <w:r w:rsidRPr="00422C1E">
        <w:rPr>
          <w:rFonts w:asciiTheme="majorHAnsi" w:hAnsiTheme="majorHAnsi"/>
          <w:sz w:val="24"/>
          <w:szCs w:val="24"/>
        </w:rPr>
        <w:t>Explain why the "Right" radial field looks the way it does.</w:t>
      </w:r>
    </w:p>
    <w:p w14:paraId="3099E28D" w14:textId="77777777" w:rsidR="00422C1E" w:rsidRPr="00422C1E" w:rsidRDefault="00422C1E" w:rsidP="00422C1E">
      <w:pPr>
        <w:ind w:left="270" w:hanging="270"/>
        <w:rPr>
          <w:rFonts w:asciiTheme="majorHAnsi" w:hAnsiTheme="majorHAnsi"/>
          <w:sz w:val="24"/>
          <w:szCs w:val="24"/>
        </w:rPr>
      </w:pPr>
    </w:p>
    <w:p w14:paraId="1A9511EB" w14:textId="5318845D" w:rsidR="00422C1E" w:rsidRPr="00422C1E" w:rsidRDefault="00422C1E" w:rsidP="00422C1E">
      <w:pPr>
        <w:pStyle w:val="ListParagraph"/>
        <w:widowControl w:val="0"/>
        <w:numPr>
          <w:ilvl w:val="0"/>
          <w:numId w:val="31"/>
        </w:numPr>
        <w:autoSpaceDE w:val="0"/>
        <w:autoSpaceDN w:val="0"/>
        <w:rPr>
          <w:rFonts w:asciiTheme="majorHAnsi" w:hAnsiTheme="majorHAnsi"/>
          <w:sz w:val="24"/>
          <w:szCs w:val="24"/>
        </w:rPr>
      </w:pPr>
      <w:r w:rsidRPr="00422C1E">
        <w:rPr>
          <w:rFonts w:asciiTheme="majorHAnsi" w:hAnsiTheme="majorHAnsi"/>
          <w:sz w:val="24"/>
          <w:szCs w:val="24"/>
        </w:rPr>
        <w:t xml:space="preserve">Click on the black triangle by the Run Select icon and select "Right Reversed" and click on "left" to de-select it. </w:t>
      </w:r>
      <w:r w:rsidRPr="00422C1E">
        <w:rPr>
          <w:rFonts w:asciiTheme="majorHAnsi" w:hAnsiTheme="majorHAnsi"/>
          <w:i/>
          <w:sz w:val="24"/>
          <w:szCs w:val="24"/>
        </w:rPr>
        <w:t xml:space="preserve">Analysis: </w:t>
      </w:r>
      <w:r w:rsidRPr="00422C1E">
        <w:rPr>
          <w:rFonts w:asciiTheme="majorHAnsi" w:hAnsiTheme="majorHAnsi"/>
          <w:sz w:val="24"/>
          <w:szCs w:val="24"/>
        </w:rPr>
        <w:t>Explain why they are different.</w:t>
      </w:r>
    </w:p>
    <w:p w14:paraId="42992B8B" w14:textId="298E406C" w:rsidR="00285916" w:rsidRPr="00422C1E" w:rsidRDefault="00285916" w:rsidP="002F5FD7">
      <w:pPr>
        <w:rPr>
          <w:rFonts w:asciiTheme="majorHAnsi" w:hAnsiTheme="majorHAnsi"/>
          <w:sz w:val="24"/>
          <w:szCs w:val="24"/>
        </w:rPr>
      </w:pPr>
    </w:p>
    <w:p w14:paraId="514A299A" w14:textId="77777777" w:rsidR="002514BB" w:rsidRPr="00422C1E" w:rsidRDefault="002514BB" w:rsidP="002F5FD7">
      <w:pPr>
        <w:rPr>
          <w:rFonts w:asciiTheme="majorHAnsi" w:hAnsiTheme="majorHAnsi"/>
          <w:sz w:val="24"/>
          <w:szCs w:val="24"/>
        </w:rPr>
      </w:pPr>
    </w:p>
    <w:p w14:paraId="1324D571" w14:textId="77777777" w:rsidR="008F4D55" w:rsidRPr="00422C1E" w:rsidRDefault="009C3D1C" w:rsidP="006C3719">
      <w:pPr>
        <w:rPr>
          <w:rFonts w:asciiTheme="majorHAnsi" w:hAnsiTheme="majorHAnsi"/>
          <w:b/>
          <w:sz w:val="24"/>
          <w:szCs w:val="24"/>
        </w:rPr>
      </w:pPr>
      <w:r w:rsidRPr="00422C1E">
        <w:rPr>
          <w:rFonts w:asciiTheme="majorHAnsi" w:hAnsiTheme="majorHAnsi"/>
          <w:b/>
          <w:sz w:val="24"/>
          <w:szCs w:val="24"/>
        </w:rPr>
        <w:t>Data</w:t>
      </w:r>
      <w:r w:rsidR="008F4D55" w:rsidRPr="00422C1E">
        <w:rPr>
          <w:rFonts w:asciiTheme="majorHAnsi" w:hAnsiTheme="majorHAnsi"/>
          <w:b/>
          <w:sz w:val="24"/>
          <w:szCs w:val="24"/>
        </w:rPr>
        <w:t>:</w:t>
      </w:r>
      <w:r w:rsidR="006C3719" w:rsidRPr="00422C1E">
        <w:rPr>
          <w:rFonts w:asciiTheme="majorHAnsi" w:hAnsiTheme="majorHAnsi"/>
          <w:b/>
          <w:sz w:val="24"/>
          <w:szCs w:val="24"/>
        </w:rPr>
        <w:t xml:space="preserve"> </w:t>
      </w:r>
    </w:p>
    <w:p w14:paraId="028F9C04" w14:textId="4F212723" w:rsidR="008F4D55" w:rsidRPr="00422C1E" w:rsidRDefault="008F4D55" w:rsidP="006C3719">
      <w:pPr>
        <w:rPr>
          <w:rFonts w:asciiTheme="majorHAnsi" w:hAnsiTheme="majorHAnsi"/>
          <w:sz w:val="24"/>
          <w:szCs w:val="24"/>
        </w:rPr>
      </w:pPr>
    </w:p>
    <w:p w14:paraId="45E74786" w14:textId="0519C976" w:rsidR="002514BB" w:rsidRPr="00422C1E" w:rsidRDefault="002514BB" w:rsidP="006C3719">
      <w:pPr>
        <w:rPr>
          <w:rFonts w:asciiTheme="majorHAnsi" w:hAnsiTheme="majorHAnsi"/>
          <w:sz w:val="24"/>
          <w:szCs w:val="24"/>
        </w:rPr>
      </w:pPr>
      <w:r w:rsidRPr="00422C1E">
        <w:rPr>
          <w:rFonts w:asciiTheme="majorHAnsi" w:hAnsiTheme="majorHAnsi"/>
          <w:sz w:val="24"/>
          <w:szCs w:val="24"/>
        </w:rPr>
        <w:t xml:space="preserve">Include all PASCO generated plots. Be sure that each plot </w:t>
      </w:r>
      <w:r w:rsidR="00422C1E" w:rsidRPr="00422C1E">
        <w:rPr>
          <w:rFonts w:asciiTheme="majorHAnsi" w:hAnsiTheme="majorHAnsi"/>
          <w:sz w:val="24"/>
          <w:szCs w:val="24"/>
        </w:rPr>
        <w:t>has a meaningful title,</w:t>
      </w:r>
      <w:r w:rsidRPr="00422C1E">
        <w:rPr>
          <w:rFonts w:asciiTheme="majorHAnsi" w:hAnsiTheme="majorHAnsi"/>
          <w:sz w:val="24"/>
          <w:szCs w:val="24"/>
        </w:rPr>
        <w:t xml:space="preserve"> and </w:t>
      </w:r>
      <w:r w:rsidR="00422C1E" w:rsidRPr="00422C1E">
        <w:rPr>
          <w:rFonts w:asciiTheme="majorHAnsi" w:hAnsiTheme="majorHAnsi"/>
          <w:sz w:val="24"/>
          <w:szCs w:val="24"/>
        </w:rPr>
        <w:t xml:space="preserve">that </w:t>
      </w:r>
      <w:r w:rsidRPr="00422C1E">
        <w:rPr>
          <w:rFonts w:asciiTheme="majorHAnsi" w:hAnsiTheme="majorHAnsi"/>
          <w:sz w:val="24"/>
          <w:szCs w:val="24"/>
        </w:rPr>
        <w:t>all ax</w:t>
      </w:r>
      <w:r w:rsidR="00915D61">
        <w:rPr>
          <w:rFonts w:asciiTheme="majorHAnsi" w:hAnsiTheme="majorHAnsi"/>
          <w:sz w:val="24"/>
          <w:szCs w:val="24"/>
        </w:rPr>
        <w:t>e</w:t>
      </w:r>
      <w:r w:rsidRPr="00422C1E">
        <w:rPr>
          <w:rFonts w:asciiTheme="majorHAnsi" w:hAnsiTheme="majorHAnsi"/>
          <w:sz w:val="24"/>
          <w:szCs w:val="24"/>
        </w:rPr>
        <w:t>s are labelled including units of measurement.</w:t>
      </w:r>
    </w:p>
    <w:p w14:paraId="5548F37D" w14:textId="77777777" w:rsidR="008F4D55" w:rsidRPr="00422C1E" w:rsidRDefault="008F4D55" w:rsidP="006C3719">
      <w:pPr>
        <w:rPr>
          <w:rFonts w:asciiTheme="majorHAnsi" w:hAnsiTheme="majorHAnsi"/>
          <w:sz w:val="24"/>
          <w:szCs w:val="24"/>
        </w:rPr>
      </w:pPr>
    </w:p>
    <w:p w14:paraId="793B11D5" w14:textId="55DABDCF" w:rsidR="006C3719" w:rsidRPr="00422C1E" w:rsidRDefault="006C3719" w:rsidP="006C3719">
      <w:pPr>
        <w:rPr>
          <w:rFonts w:asciiTheme="majorHAnsi" w:hAnsiTheme="majorHAnsi"/>
          <w:b/>
          <w:sz w:val="24"/>
          <w:szCs w:val="24"/>
        </w:rPr>
      </w:pPr>
      <w:r w:rsidRPr="00422C1E">
        <w:rPr>
          <w:rFonts w:asciiTheme="majorHAnsi" w:hAnsiTheme="majorHAnsi"/>
          <w:b/>
          <w:sz w:val="24"/>
          <w:szCs w:val="24"/>
        </w:rPr>
        <w:t>Computations, and Analysis:</w:t>
      </w:r>
    </w:p>
    <w:p w14:paraId="43B0838B" w14:textId="77777777" w:rsidR="00422C1E" w:rsidRPr="00422C1E" w:rsidRDefault="00422C1E" w:rsidP="006C3719">
      <w:pPr>
        <w:rPr>
          <w:rFonts w:asciiTheme="majorHAnsi" w:hAnsiTheme="majorHAnsi"/>
          <w:b/>
          <w:sz w:val="24"/>
          <w:szCs w:val="24"/>
        </w:rPr>
      </w:pPr>
    </w:p>
    <w:p w14:paraId="73FD712D" w14:textId="6A233C75" w:rsidR="002514BB" w:rsidRPr="00422C1E" w:rsidRDefault="00422C1E" w:rsidP="006C3719">
      <w:pPr>
        <w:rPr>
          <w:rFonts w:asciiTheme="majorHAnsi" w:hAnsiTheme="majorHAnsi"/>
          <w:b/>
          <w:i/>
          <w:sz w:val="24"/>
          <w:szCs w:val="24"/>
        </w:rPr>
      </w:pPr>
      <w:r w:rsidRPr="00422C1E">
        <w:rPr>
          <w:rFonts w:asciiTheme="majorHAnsi" w:hAnsiTheme="majorHAnsi"/>
          <w:b/>
          <w:i/>
          <w:sz w:val="24"/>
          <w:szCs w:val="24"/>
        </w:rPr>
        <w:t>Axial Field</w:t>
      </w:r>
    </w:p>
    <w:p w14:paraId="3375362A" w14:textId="52E85010" w:rsidR="002514BB" w:rsidRPr="00422C1E" w:rsidRDefault="002514BB" w:rsidP="002514BB">
      <w:pPr>
        <w:numPr>
          <w:ilvl w:val="0"/>
          <w:numId w:val="30"/>
        </w:numPr>
        <w:rPr>
          <w:rFonts w:asciiTheme="majorHAnsi" w:hAnsiTheme="majorHAnsi"/>
          <w:sz w:val="24"/>
          <w:szCs w:val="24"/>
        </w:rPr>
      </w:pPr>
      <w:r w:rsidRPr="00285916">
        <w:rPr>
          <w:rFonts w:asciiTheme="majorHAnsi" w:hAnsiTheme="majorHAnsi"/>
          <w:sz w:val="24"/>
          <w:szCs w:val="24"/>
        </w:rPr>
        <w:t xml:space="preserve">Use Equations 1 and 2 to calculate the upper and lower bound values for the </w:t>
      </w:r>
      <w:r w:rsidRPr="00422C1E">
        <w:rPr>
          <w:rFonts w:asciiTheme="majorHAnsi" w:hAnsiTheme="majorHAnsi"/>
          <w:sz w:val="24"/>
          <w:szCs w:val="24"/>
        </w:rPr>
        <w:t xml:space="preserve">axial </w:t>
      </w:r>
      <w:r w:rsidRPr="00285916">
        <w:rPr>
          <w:rFonts w:asciiTheme="majorHAnsi" w:hAnsiTheme="majorHAnsi"/>
          <w:sz w:val="24"/>
          <w:szCs w:val="24"/>
        </w:rPr>
        <w:t>magnetic field.</w:t>
      </w:r>
    </w:p>
    <w:p w14:paraId="35545340" w14:textId="7F0A8521" w:rsidR="00422C1E" w:rsidRPr="00422C1E" w:rsidRDefault="00422C1E" w:rsidP="00422C1E">
      <w:pPr>
        <w:rPr>
          <w:rFonts w:asciiTheme="majorHAnsi" w:hAnsiTheme="majorHAnsi"/>
          <w:sz w:val="24"/>
          <w:szCs w:val="24"/>
        </w:rPr>
      </w:pPr>
    </w:p>
    <w:p w14:paraId="33D8D716" w14:textId="77777777" w:rsidR="00422C1E" w:rsidRPr="00422C1E" w:rsidRDefault="00422C1E" w:rsidP="00422C1E">
      <w:pPr>
        <w:pStyle w:val="ListParagraph"/>
        <w:numPr>
          <w:ilvl w:val="0"/>
          <w:numId w:val="30"/>
        </w:numPr>
        <w:rPr>
          <w:rFonts w:asciiTheme="majorHAnsi" w:hAnsiTheme="majorHAnsi"/>
          <w:sz w:val="24"/>
          <w:szCs w:val="24"/>
        </w:rPr>
      </w:pPr>
      <w:r w:rsidRPr="00422C1E">
        <w:rPr>
          <w:rFonts w:asciiTheme="majorHAnsi" w:hAnsiTheme="majorHAnsi"/>
          <w:sz w:val="24"/>
          <w:szCs w:val="24"/>
        </w:rPr>
        <w:t>How do the first three runs compare with each other? What does this show about how uniform the magnetic field is across the coil (moving perpendicular to the axis of the coil)?</w:t>
      </w:r>
    </w:p>
    <w:p w14:paraId="20C02EDA" w14:textId="77777777" w:rsidR="00422C1E" w:rsidRPr="00422C1E" w:rsidRDefault="00422C1E" w:rsidP="00422C1E">
      <w:pPr>
        <w:ind w:left="-90"/>
        <w:rPr>
          <w:rFonts w:asciiTheme="majorHAnsi" w:hAnsiTheme="majorHAnsi"/>
          <w:sz w:val="24"/>
          <w:szCs w:val="24"/>
        </w:rPr>
      </w:pPr>
    </w:p>
    <w:p w14:paraId="07D21C18" w14:textId="77777777" w:rsidR="00422C1E" w:rsidRPr="00422C1E" w:rsidRDefault="00422C1E" w:rsidP="00422C1E">
      <w:pPr>
        <w:pStyle w:val="ListParagraph"/>
        <w:numPr>
          <w:ilvl w:val="0"/>
          <w:numId w:val="30"/>
        </w:numPr>
        <w:tabs>
          <w:tab w:val="left" w:pos="450"/>
        </w:tabs>
        <w:rPr>
          <w:rFonts w:asciiTheme="majorHAnsi" w:hAnsiTheme="majorHAnsi"/>
          <w:sz w:val="24"/>
          <w:szCs w:val="24"/>
        </w:rPr>
      </w:pPr>
      <w:r w:rsidRPr="00422C1E">
        <w:rPr>
          <w:rFonts w:asciiTheme="majorHAnsi" w:hAnsiTheme="majorHAnsi"/>
          <w:sz w:val="24"/>
          <w:szCs w:val="24"/>
        </w:rPr>
        <w:t>Note that the arrows on the Magnetic Field Sensor indicate the positive direction, so a positive field means that the field direction points upward. Does your data indicate that the field is upward or downward? Is the current in the coil clockwise or counterclockwise viewed from above?</w:t>
      </w:r>
    </w:p>
    <w:p w14:paraId="228C6F5B" w14:textId="77777777" w:rsidR="00422C1E" w:rsidRPr="00422C1E" w:rsidRDefault="00422C1E" w:rsidP="00422C1E">
      <w:pPr>
        <w:tabs>
          <w:tab w:val="left" w:pos="450"/>
        </w:tabs>
        <w:rPr>
          <w:rFonts w:asciiTheme="majorHAnsi" w:hAnsiTheme="majorHAnsi"/>
          <w:sz w:val="24"/>
          <w:szCs w:val="24"/>
        </w:rPr>
      </w:pPr>
    </w:p>
    <w:p w14:paraId="0098B71A" w14:textId="77777777" w:rsidR="00422C1E" w:rsidRPr="00422C1E" w:rsidRDefault="00422C1E" w:rsidP="00422C1E">
      <w:pPr>
        <w:pStyle w:val="ListParagraph"/>
        <w:numPr>
          <w:ilvl w:val="0"/>
          <w:numId w:val="30"/>
        </w:numPr>
        <w:tabs>
          <w:tab w:val="left" w:pos="450"/>
        </w:tabs>
        <w:rPr>
          <w:rFonts w:asciiTheme="majorHAnsi" w:hAnsiTheme="majorHAnsi"/>
          <w:sz w:val="24"/>
          <w:szCs w:val="24"/>
        </w:rPr>
      </w:pPr>
      <w:r w:rsidRPr="00422C1E">
        <w:rPr>
          <w:rFonts w:asciiTheme="majorHAnsi" w:hAnsiTheme="majorHAnsi"/>
          <w:sz w:val="24"/>
          <w:szCs w:val="24"/>
        </w:rPr>
        <w:t xml:space="preserve">Why is the "Right Reversed" run different from the other three? </w:t>
      </w:r>
    </w:p>
    <w:p w14:paraId="7DB50708" w14:textId="77777777" w:rsidR="00422C1E" w:rsidRPr="00422C1E" w:rsidRDefault="00422C1E" w:rsidP="00422C1E">
      <w:pPr>
        <w:tabs>
          <w:tab w:val="left" w:pos="450"/>
        </w:tabs>
        <w:ind w:left="-90"/>
        <w:rPr>
          <w:rFonts w:asciiTheme="majorHAnsi" w:hAnsiTheme="majorHAnsi"/>
          <w:sz w:val="24"/>
          <w:szCs w:val="24"/>
        </w:rPr>
      </w:pPr>
    </w:p>
    <w:p w14:paraId="24DBACA7" w14:textId="77777777" w:rsidR="00422C1E" w:rsidRPr="00422C1E" w:rsidRDefault="00422C1E" w:rsidP="00422C1E">
      <w:pPr>
        <w:pStyle w:val="ListParagraph"/>
        <w:numPr>
          <w:ilvl w:val="0"/>
          <w:numId w:val="30"/>
        </w:numPr>
        <w:tabs>
          <w:tab w:val="left" w:pos="450"/>
        </w:tabs>
        <w:rPr>
          <w:rFonts w:asciiTheme="majorHAnsi" w:hAnsiTheme="majorHAnsi"/>
          <w:sz w:val="24"/>
          <w:szCs w:val="24"/>
        </w:rPr>
      </w:pPr>
      <w:r w:rsidRPr="00422C1E">
        <w:rPr>
          <w:rFonts w:asciiTheme="majorHAnsi" w:hAnsiTheme="majorHAnsi"/>
          <w:sz w:val="24"/>
          <w:szCs w:val="24"/>
        </w:rPr>
        <w:t>How well did the estimates (since the values we used were only approximate) calculated using Equations 1 &amp; 2 work out?</w:t>
      </w:r>
    </w:p>
    <w:p w14:paraId="1A7B5385" w14:textId="77777777" w:rsidR="00422C1E" w:rsidRPr="00422C1E" w:rsidRDefault="00422C1E" w:rsidP="00422C1E">
      <w:pPr>
        <w:rPr>
          <w:rFonts w:asciiTheme="majorHAnsi" w:hAnsiTheme="majorHAnsi"/>
          <w:sz w:val="28"/>
          <w:szCs w:val="28"/>
        </w:rPr>
      </w:pPr>
    </w:p>
    <w:p w14:paraId="2AF0BD93" w14:textId="77777777" w:rsidR="00422C1E" w:rsidRPr="00422C1E" w:rsidRDefault="00422C1E" w:rsidP="00422C1E">
      <w:pPr>
        <w:rPr>
          <w:rFonts w:asciiTheme="majorHAnsi" w:hAnsiTheme="majorHAnsi"/>
          <w:sz w:val="24"/>
          <w:szCs w:val="24"/>
        </w:rPr>
      </w:pPr>
    </w:p>
    <w:p w14:paraId="2A26A7E7" w14:textId="6540C88E" w:rsidR="00422C1E" w:rsidRPr="00422C1E" w:rsidRDefault="00422C1E" w:rsidP="00422C1E">
      <w:pPr>
        <w:rPr>
          <w:rFonts w:asciiTheme="majorHAnsi" w:hAnsiTheme="majorHAnsi"/>
          <w:b/>
          <w:i/>
          <w:sz w:val="24"/>
          <w:szCs w:val="24"/>
        </w:rPr>
      </w:pPr>
      <w:r w:rsidRPr="00422C1E">
        <w:rPr>
          <w:rFonts w:asciiTheme="majorHAnsi" w:hAnsiTheme="majorHAnsi"/>
          <w:b/>
          <w:i/>
          <w:sz w:val="24"/>
          <w:szCs w:val="24"/>
        </w:rPr>
        <w:t>Radial Field</w:t>
      </w:r>
    </w:p>
    <w:p w14:paraId="4E354028" w14:textId="060908C7" w:rsidR="009C3D1C" w:rsidRPr="00422C1E" w:rsidRDefault="00422C1E" w:rsidP="00422C1E">
      <w:pPr>
        <w:pStyle w:val="ListParagraph"/>
        <w:numPr>
          <w:ilvl w:val="0"/>
          <w:numId w:val="32"/>
        </w:numPr>
        <w:rPr>
          <w:rFonts w:asciiTheme="majorHAnsi" w:hAnsiTheme="majorHAnsi"/>
          <w:sz w:val="24"/>
          <w:szCs w:val="24"/>
        </w:rPr>
      </w:pPr>
      <w:r w:rsidRPr="00422C1E">
        <w:rPr>
          <w:rFonts w:asciiTheme="majorHAnsi" w:hAnsiTheme="majorHAnsi"/>
          <w:sz w:val="24"/>
          <w:szCs w:val="24"/>
        </w:rPr>
        <w:t>Does the field appear small for the “Center” run?</w:t>
      </w:r>
    </w:p>
    <w:p w14:paraId="7EAAEA6B" w14:textId="77777777" w:rsidR="00422C1E" w:rsidRPr="00422C1E" w:rsidRDefault="00422C1E" w:rsidP="00422C1E">
      <w:pPr>
        <w:rPr>
          <w:rFonts w:asciiTheme="majorHAnsi" w:hAnsiTheme="majorHAnsi"/>
          <w:sz w:val="24"/>
          <w:szCs w:val="24"/>
        </w:rPr>
      </w:pPr>
    </w:p>
    <w:p w14:paraId="4CE53AED" w14:textId="3E402F90" w:rsidR="00422C1E" w:rsidRPr="00422C1E" w:rsidRDefault="00422C1E" w:rsidP="00422C1E">
      <w:pPr>
        <w:pStyle w:val="ListParagraph"/>
        <w:numPr>
          <w:ilvl w:val="0"/>
          <w:numId w:val="32"/>
        </w:numPr>
        <w:rPr>
          <w:rFonts w:asciiTheme="majorHAnsi" w:hAnsiTheme="majorHAnsi"/>
          <w:sz w:val="24"/>
          <w:szCs w:val="24"/>
        </w:rPr>
      </w:pPr>
      <w:r w:rsidRPr="00422C1E">
        <w:rPr>
          <w:rFonts w:asciiTheme="majorHAnsi" w:hAnsiTheme="majorHAnsi"/>
          <w:sz w:val="24"/>
          <w:szCs w:val="24"/>
        </w:rPr>
        <w:t>Explain why the “Left” radial field looks the way it does.</w:t>
      </w:r>
    </w:p>
    <w:p w14:paraId="63FB49A0" w14:textId="77777777" w:rsidR="00422C1E" w:rsidRPr="00422C1E" w:rsidRDefault="00422C1E" w:rsidP="00422C1E">
      <w:pPr>
        <w:pStyle w:val="ListParagraph"/>
        <w:rPr>
          <w:rFonts w:asciiTheme="majorHAnsi" w:hAnsiTheme="majorHAnsi"/>
          <w:sz w:val="24"/>
          <w:szCs w:val="24"/>
        </w:rPr>
      </w:pPr>
    </w:p>
    <w:p w14:paraId="3F6D6CFF" w14:textId="603581F5" w:rsidR="00422C1E" w:rsidRPr="00422C1E" w:rsidRDefault="00422C1E" w:rsidP="00422C1E">
      <w:pPr>
        <w:pStyle w:val="ListParagraph"/>
        <w:numPr>
          <w:ilvl w:val="0"/>
          <w:numId w:val="32"/>
        </w:numPr>
        <w:rPr>
          <w:rFonts w:asciiTheme="majorHAnsi" w:hAnsiTheme="majorHAnsi"/>
          <w:sz w:val="24"/>
          <w:szCs w:val="24"/>
        </w:rPr>
      </w:pPr>
      <w:r w:rsidRPr="00422C1E">
        <w:rPr>
          <w:rFonts w:asciiTheme="majorHAnsi" w:hAnsiTheme="majorHAnsi"/>
          <w:sz w:val="24"/>
          <w:szCs w:val="24"/>
        </w:rPr>
        <w:lastRenderedPageBreak/>
        <w:t>Explain why the “Right” radial field looks the way it does.</w:t>
      </w:r>
    </w:p>
    <w:p w14:paraId="20F04797" w14:textId="77777777" w:rsidR="00422C1E" w:rsidRPr="00422C1E" w:rsidRDefault="00422C1E" w:rsidP="00422C1E">
      <w:pPr>
        <w:pStyle w:val="ListParagraph"/>
        <w:rPr>
          <w:rFonts w:asciiTheme="majorHAnsi" w:hAnsiTheme="majorHAnsi"/>
          <w:sz w:val="24"/>
          <w:szCs w:val="24"/>
        </w:rPr>
      </w:pPr>
    </w:p>
    <w:p w14:paraId="7FC76EBD" w14:textId="5670B4D0" w:rsidR="00422C1E" w:rsidRPr="00422C1E" w:rsidRDefault="00422C1E" w:rsidP="00422C1E">
      <w:pPr>
        <w:pStyle w:val="ListParagraph"/>
        <w:numPr>
          <w:ilvl w:val="0"/>
          <w:numId w:val="32"/>
        </w:numPr>
        <w:rPr>
          <w:rFonts w:asciiTheme="majorHAnsi" w:hAnsiTheme="majorHAnsi"/>
          <w:sz w:val="24"/>
          <w:szCs w:val="24"/>
        </w:rPr>
      </w:pPr>
      <w:r w:rsidRPr="00422C1E">
        <w:rPr>
          <w:rFonts w:asciiTheme="majorHAnsi" w:hAnsiTheme="majorHAnsi"/>
          <w:sz w:val="24"/>
          <w:szCs w:val="24"/>
        </w:rPr>
        <w:t>Explain why the “Right Reversed” field is different.</w:t>
      </w:r>
    </w:p>
    <w:p w14:paraId="44A6118F" w14:textId="31FC7C48" w:rsidR="008F4D55" w:rsidRPr="00422C1E" w:rsidRDefault="008F4D55" w:rsidP="002F5FD7">
      <w:pPr>
        <w:rPr>
          <w:rFonts w:asciiTheme="majorHAnsi" w:hAnsiTheme="majorHAnsi"/>
          <w:sz w:val="24"/>
          <w:szCs w:val="24"/>
        </w:rPr>
      </w:pPr>
    </w:p>
    <w:p w14:paraId="3E38AE1F" w14:textId="77777777" w:rsidR="008F4D55" w:rsidRPr="00422C1E" w:rsidRDefault="008F4D55" w:rsidP="002F5FD7">
      <w:pPr>
        <w:rPr>
          <w:rFonts w:asciiTheme="majorHAnsi" w:hAnsiTheme="majorHAnsi"/>
          <w:sz w:val="24"/>
          <w:szCs w:val="24"/>
        </w:rPr>
      </w:pPr>
    </w:p>
    <w:p w14:paraId="1A757347" w14:textId="77777777" w:rsidR="00422C1E" w:rsidRPr="00422C1E" w:rsidRDefault="00422C1E" w:rsidP="00422C1E">
      <w:pPr>
        <w:rPr>
          <w:rFonts w:asciiTheme="majorHAnsi" w:hAnsiTheme="majorHAnsi"/>
          <w:b/>
          <w:i/>
          <w:sz w:val="24"/>
          <w:szCs w:val="24"/>
        </w:rPr>
      </w:pPr>
      <w:r w:rsidRPr="00422C1E">
        <w:rPr>
          <w:rFonts w:asciiTheme="majorHAnsi" w:hAnsiTheme="majorHAnsi"/>
          <w:b/>
          <w:i/>
          <w:sz w:val="24"/>
          <w:szCs w:val="24"/>
        </w:rPr>
        <w:t>Magnetic Field Model</w:t>
      </w:r>
    </w:p>
    <w:p w14:paraId="26D41EF2" w14:textId="77777777" w:rsidR="00422C1E" w:rsidRPr="00422C1E" w:rsidRDefault="00422C1E" w:rsidP="00422C1E">
      <w:pPr>
        <w:tabs>
          <w:tab w:val="left" w:pos="8352"/>
        </w:tabs>
        <w:rPr>
          <w:rFonts w:asciiTheme="majorHAnsi" w:hAnsiTheme="majorHAnsi"/>
          <w:sz w:val="24"/>
          <w:szCs w:val="24"/>
        </w:rPr>
      </w:pPr>
    </w:p>
    <w:p w14:paraId="32B3ED93" w14:textId="77777777" w:rsidR="00422C1E" w:rsidRPr="00422C1E" w:rsidRDefault="00422C1E" w:rsidP="00422C1E">
      <w:pPr>
        <w:pStyle w:val="ListParagraph"/>
        <w:numPr>
          <w:ilvl w:val="0"/>
          <w:numId w:val="34"/>
        </w:numPr>
        <w:rPr>
          <w:rFonts w:asciiTheme="majorHAnsi" w:hAnsiTheme="majorHAnsi"/>
          <w:sz w:val="24"/>
          <w:szCs w:val="24"/>
        </w:rPr>
      </w:pPr>
      <w:r w:rsidRPr="00422C1E">
        <w:rPr>
          <w:rFonts w:asciiTheme="majorHAnsi" w:hAnsiTheme="majorHAnsi"/>
          <w:sz w:val="24"/>
          <w:szCs w:val="24"/>
        </w:rPr>
        <w:t>Open the Capstone calculator and make the following calculation:</w:t>
      </w:r>
    </w:p>
    <w:p w14:paraId="3BADFB11" w14:textId="77777777" w:rsidR="00422C1E" w:rsidRPr="00422C1E" w:rsidRDefault="00422C1E" w:rsidP="00422C1E">
      <w:pPr>
        <w:ind w:left="1440"/>
        <w:rPr>
          <w:rFonts w:asciiTheme="majorHAnsi" w:hAnsiTheme="majorHAnsi"/>
          <w:sz w:val="24"/>
          <w:szCs w:val="24"/>
        </w:rPr>
      </w:pPr>
      <w:r w:rsidRPr="00422C1E">
        <w:rPr>
          <w:rFonts w:asciiTheme="majorHAnsi" w:hAnsiTheme="majorHAnsi"/>
          <w:sz w:val="24"/>
          <w:szCs w:val="24"/>
        </w:rPr>
        <w:t>‎</w:t>
      </w:r>
    </w:p>
    <w:p w14:paraId="1C858CC6" w14:textId="77777777" w:rsidR="00422C1E" w:rsidRPr="00422C1E" w:rsidRDefault="00422C1E" w:rsidP="00422C1E">
      <w:pPr>
        <w:ind w:left="1440"/>
        <w:rPr>
          <w:rFonts w:asciiTheme="majorHAnsi" w:hAnsiTheme="majorHAnsi" w:cs="DejaVu Sans"/>
          <w:sz w:val="24"/>
        </w:rPr>
      </w:pPr>
      <w:proofErr w:type="spellStart"/>
      <w:r w:rsidRPr="00422C1E">
        <w:rPr>
          <w:rFonts w:asciiTheme="majorHAnsi" w:hAnsiTheme="majorHAnsi" w:cs="DejaVu Sans"/>
          <w:sz w:val="24"/>
        </w:rPr>
        <w:t>B</w:t>
      </w:r>
      <w:r w:rsidRPr="00422C1E">
        <w:rPr>
          <w:rFonts w:asciiTheme="majorHAnsi" w:hAnsiTheme="majorHAnsi" w:cs="DejaVu Sans"/>
          <w:sz w:val="24"/>
          <w:vertAlign w:val="subscript"/>
        </w:rPr>
        <w:t>theory</w:t>
      </w:r>
      <w:proofErr w:type="spellEnd"/>
      <w:r w:rsidRPr="00422C1E">
        <w:rPr>
          <w:rFonts w:asciiTheme="majorHAnsi" w:hAnsiTheme="majorHAnsi" w:cs="DejaVu Sans"/>
          <w:sz w:val="24"/>
        </w:rPr>
        <w:t xml:space="preserve">‎=0.5*μ₀*N*[Output </w:t>
      </w:r>
      <w:proofErr w:type="gramStart"/>
      <w:r w:rsidRPr="00422C1E">
        <w:rPr>
          <w:rFonts w:asciiTheme="majorHAnsi" w:hAnsiTheme="majorHAnsi" w:cs="DejaVu Sans"/>
          <w:sz w:val="24"/>
        </w:rPr>
        <w:t>Current‎]*</w:t>
      </w:r>
      <w:proofErr w:type="gramEnd"/>
      <w:r w:rsidRPr="00422C1E">
        <w:rPr>
          <w:rFonts w:asciiTheme="majorHAnsi" w:hAnsiTheme="majorHAnsi" w:cs="DejaVu Sans"/>
          <w:sz w:val="24"/>
        </w:rPr>
        <w:t>R²*(([Position‎]-[d])^2+R²)^-1.5</w:t>
      </w:r>
    </w:p>
    <w:p w14:paraId="4A765A5A" w14:textId="77777777" w:rsidR="00422C1E" w:rsidRPr="00422C1E" w:rsidRDefault="00422C1E" w:rsidP="00422C1E">
      <w:pPr>
        <w:ind w:left="1440" w:firstLine="720"/>
        <w:rPr>
          <w:rFonts w:asciiTheme="majorHAnsi" w:hAnsiTheme="majorHAnsi" w:cs="DejaVu Sans"/>
          <w:sz w:val="24"/>
        </w:rPr>
      </w:pPr>
      <w:r w:rsidRPr="00422C1E">
        <w:rPr>
          <w:rFonts w:asciiTheme="majorHAnsi" w:hAnsiTheme="majorHAnsi" w:cs="DejaVu Sans"/>
          <w:sz w:val="24"/>
        </w:rPr>
        <w:t>with units of T</w:t>
      </w:r>
    </w:p>
    <w:p w14:paraId="3975010B" w14:textId="77777777" w:rsidR="00422C1E" w:rsidRPr="00422C1E" w:rsidRDefault="00422C1E" w:rsidP="00422C1E">
      <w:pPr>
        <w:ind w:left="1440"/>
        <w:rPr>
          <w:rFonts w:asciiTheme="majorHAnsi" w:hAnsiTheme="majorHAnsi" w:cs="DejaVu Sans"/>
          <w:sz w:val="24"/>
        </w:rPr>
      </w:pPr>
      <w:r w:rsidRPr="00422C1E">
        <w:rPr>
          <w:rFonts w:asciiTheme="majorHAnsi" w:hAnsiTheme="majorHAnsi"/>
          <w:sz w:val="24"/>
        </w:rPr>
        <w:t>‎</w:t>
      </w:r>
      <w:r w:rsidRPr="00422C1E">
        <w:rPr>
          <w:rFonts w:asciiTheme="majorHAnsi" w:hAnsiTheme="majorHAnsi" w:cs="DejaVu Sans"/>
          <w:sz w:val="24"/>
        </w:rPr>
        <w:t>μ₀‎</w:t>
      </w:r>
      <w:proofErr w:type="gramStart"/>
      <w:r w:rsidRPr="00422C1E">
        <w:rPr>
          <w:rFonts w:asciiTheme="majorHAnsi" w:hAnsiTheme="majorHAnsi" w:cs="DejaVu Sans"/>
          <w:sz w:val="24"/>
        </w:rPr>
        <w:t>=[</w:t>
      </w:r>
      <w:proofErr w:type="gramEnd"/>
      <w:r w:rsidRPr="00422C1E">
        <w:rPr>
          <w:rFonts w:asciiTheme="majorHAnsi" w:hAnsiTheme="majorHAnsi" w:cs="DejaVu Sans"/>
          <w:sz w:val="24"/>
        </w:rPr>
        <w:t>Permeability constant (H/m)‎]</w:t>
      </w:r>
    </w:p>
    <w:p w14:paraId="58B5CE5F" w14:textId="77777777" w:rsidR="00422C1E" w:rsidRPr="00422C1E" w:rsidRDefault="00422C1E" w:rsidP="00422C1E">
      <w:pPr>
        <w:ind w:left="1440"/>
        <w:rPr>
          <w:rFonts w:asciiTheme="majorHAnsi" w:hAnsiTheme="majorHAnsi" w:cs="DejaVu Sans"/>
          <w:sz w:val="24"/>
        </w:rPr>
      </w:pPr>
      <w:r w:rsidRPr="00422C1E">
        <w:rPr>
          <w:rFonts w:asciiTheme="majorHAnsi" w:hAnsiTheme="majorHAnsi" w:cs="DejaVu Sans"/>
          <w:sz w:val="24"/>
        </w:rPr>
        <w:t>‎N‎=600</w:t>
      </w:r>
      <w:r w:rsidRPr="00422C1E">
        <w:rPr>
          <w:rFonts w:asciiTheme="majorHAnsi" w:hAnsiTheme="majorHAnsi" w:cs="DejaVu Sans"/>
          <w:sz w:val="24"/>
        </w:rPr>
        <w:tab/>
      </w:r>
      <w:r w:rsidRPr="00422C1E">
        <w:rPr>
          <w:rFonts w:asciiTheme="majorHAnsi" w:hAnsiTheme="majorHAnsi" w:cs="DejaVu Sans"/>
          <w:sz w:val="24"/>
        </w:rPr>
        <w:tab/>
        <w:t>unitless</w:t>
      </w:r>
    </w:p>
    <w:p w14:paraId="51BB0860" w14:textId="77777777" w:rsidR="00422C1E" w:rsidRPr="00422C1E" w:rsidRDefault="00422C1E" w:rsidP="00422C1E">
      <w:pPr>
        <w:ind w:left="1440"/>
        <w:rPr>
          <w:rFonts w:asciiTheme="majorHAnsi" w:hAnsiTheme="majorHAnsi" w:cs="DejaVu Sans"/>
          <w:sz w:val="24"/>
        </w:rPr>
      </w:pPr>
      <w:r w:rsidRPr="00422C1E">
        <w:rPr>
          <w:rFonts w:asciiTheme="majorHAnsi" w:hAnsiTheme="majorHAnsi" w:cs="DejaVu Sans"/>
          <w:sz w:val="24"/>
        </w:rPr>
        <w:t>‎I‎=0.8</w:t>
      </w:r>
      <w:r w:rsidRPr="00422C1E">
        <w:rPr>
          <w:rFonts w:asciiTheme="majorHAnsi" w:hAnsiTheme="majorHAnsi" w:cs="DejaVu Sans"/>
          <w:sz w:val="24"/>
        </w:rPr>
        <w:tab/>
      </w:r>
      <w:r w:rsidRPr="00422C1E">
        <w:rPr>
          <w:rFonts w:asciiTheme="majorHAnsi" w:hAnsiTheme="majorHAnsi" w:cs="DejaVu Sans"/>
          <w:sz w:val="24"/>
        </w:rPr>
        <w:tab/>
        <w:t>with units of A</w:t>
      </w:r>
    </w:p>
    <w:p w14:paraId="0F3D1A01" w14:textId="77777777" w:rsidR="00422C1E" w:rsidRPr="00422C1E" w:rsidRDefault="00422C1E" w:rsidP="00422C1E">
      <w:pPr>
        <w:ind w:left="1440"/>
        <w:rPr>
          <w:rFonts w:asciiTheme="majorHAnsi" w:hAnsiTheme="majorHAnsi" w:cs="DejaVu Sans"/>
          <w:sz w:val="24"/>
        </w:rPr>
      </w:pPr>
      <w:r w:rsidRPr="00422C1E">
        <w:rPr>
          <w:rFonts w:asciiTheme="majorHAnsi" w:hAnsiTheme="majorHAnsi" w:cs="DejaVu Sans"/>
          <w:sz w:val="24"/>
        </w:rPr>
        <w:t>‎R‎=0.015</w:t>
      </w:r>
      <w:r w:rsidRPr="00422C1E">
        <w:rPr>
          <w:rFonts w:asciiTheme="majorHAnsi" w:hAnsiTheme="majorHAnsi" w:cs="DejaVu Sans"/>
          <w:sz w:val="24"/>
        </w:rPr>
        <w:tab/>
        <w:t>with units of m</w:t>
      </w:r>
    </w:p>
    <w:p w14:paraId="361B44A6" w14:textId="77777777" w:rsidR="00422C1E" w:rsidRPr="00422C1E" w:rsidRDefault="00422C1E" w:rsidP="00422C1E">
      <w:pPr>
        <w:ind w:left="1440"/>
        <w:rPr>
          <w:rFonts w:asciiTheme="majorHAnsi" w:hAnsiTheme="majorHAnsi" w:cs="DejaVu Sans"/>
          <w:sz w:val="24"/>
        </w:rPr>
      </w:pPr>
      <w:r w:rsidRPr="00422C1E">
        <w:rPr>
          <w:rFonts w:asciiTheme="majorHAnsi" w:hAnsiTheme="majorHAnsi" w:cs="DejaVu Sans"/>
          <w:sz w:val="24"/>
        </w:rPr>
        <w:t>‎d‎=0.0018</w:t>
      </w:r>
      <w:r w:rsidRPr="00422C1E">
        <w:rPr>
          <w:rFonts w:asciiTheme="majorHAnsi" w:hAnsiTheme="majorHAnsi" w:cs="DejaVu Sans"/>
          <w:sz w:val="24"/>
        </w:rPr>
        <w:tab/>
        <w:t>with units of m</w:t>
      </w:r>
    </w:p>
    <w:p w14:paraId="4F255531" w14:textId="77777777" w:rsidR="00422C1E" w:rsidRPr="00422C1E" w:rsidRDefault="00422C1E" w:rsidP="00422C1E">
      <w:pPr>
        <w:ind w:left="1440"/>
        <w:rPr>
          <w:rFonts w:asciiTheme="majorHAnsi" w:hAnsiTheme="majorHAnsi" w:cs="DejaVu Sans"/>
          <w:sz w:val="24"/>
        </w:rPr>
      </w:pPr>
    </w:p>
    <w:p w14:paraId="66421E2D" w14:textId="77777777" w:rsidR="00422C1E" w:rsidRPr="00422C1E" w:rsidRDefault="00422C1E" w:rsidP="00422C1E">
      <w:pPr>
        <w:pStyle w:val="ListParagraph"/>
        <w:numPr>
          <w:ilvl w:val="0"/>
          <w:numId w:val="34"/>
        </w:numPr>
        <w:rPr>
          <w:rFonts w:asciiTheme="majorHAnsi" w:hAnsiTheme="majorHAnsi"/>
          <w:sz w:val="24"/>
          <w:szCs w:val="24"/>
        </w:rPr>
      </w:pPr>
      <w:r w:rsidRPr="00422C1E">
        <w:rPr>
          <w:rFonts w:asciiTheme="majorHAnsi" w:hAnsiTheme="majorHAnsi"/>
          <w:sz w:val="24"/>
          <w:szCs w:val="24"/>
        </w:rPr>
        <w:t xml:space="preserve">On the graph of Magnetic Field Strength (Axial) vs. Position, use Add Similar Measurement on the vertical axis to add </w:t>
      </w:r>
      <w:proofErr w:type="spellStart"/>
      <w:r w:rsidRPr="00422C1E">
        <w:rPr>
          <w:rFonts w:asciiTheme="majorHAnsi" w:hAnsiTheme="majorHAnsi"/>
          <w:sz w:val="24"/>
          <w:szCs w:val="24"/>
        </w:rPr>
        <w:t>B</w:t>
      </w:r>
      <w:r w:rsidRPr="00422C1E">
        <w:rPr>
          <w:rFonts w:asciiTheme="majorHAnsi" w:hAnsiTheme="majorHAnsi"/>
          <w:sz w:val="24"/>
          <w:szCs w:val="24"/>
          <w:vertAlign w:val="subscript"/>
        </w:rPr>
        <w:t>theory</w:t>
      </w:r>
      <w:proofErr w:type="spellEnd"/>
      <w:r w:rsidRPr="00422C1E">
        <w:rPr>
          <w:rFonts w:asciiTheme="majorHAnsi" w:hAnsiTheme="majorHAnsi"/>
          <w:sz w:val="24"/>
          <w:szCs w:val="24"/>
        </w:rPr>
        <w:t>.</w:t>
      </w:r>
    </w:p>
    <w:p w14:paraId="118C9B56" w14:textId="77777777" w:rsidR="00422C1E" w:rsidRPr="00422C1E" w:rsidRDefault="00422C1E" w:rsidP="00422C1E">
      <w:pPr>
        <w:pStyle w:val="ListParagraph"/>
        <w:rPr>
          <w:rFonts w:asciiTheme="majorHAnsi" w:hAnsiTheme="majorHAnsi"/>
          <w:sz w:val="24"/>
          <w:szCs w:val="24"/>
        </w:rPr>
      </w:pPr>
    </w:p>
    <w:p w14:paraId="5A2FF6CD" w14:textId="509E026B" w:rsidR="00422C1E" w:rsidRPr="00422C1E" w:rsidRDefault="00422C1E" w:rsidP="00422C1E">
      <w:pPr>
        <w:pStyle w:val="ListParagraph"/>
        <w:numPr>
          <w:ilvl w:val="0"/>
          <w:numId w:val="34"/>
        </w:numPr>
        <w:rPr>
          <w:rFonts w:asciiTheme="majorHAnsi" w:hAnsiTheme="majorHAnsi"/>
          <w:sz w:val="24"/>
          <w:szCs w:val="24"/>
        </w:rPr>
      </w:pPr>
      <w:r w:rsidRPr="00422C1E">
        <w:rPr>
          <w:rFonts w:asciiTheme="majorHAnsi" w:hAnsiTheme="majorHAnsi"/>
          <w:sz w:val="24"/>
          <w:szCs w:val="24"/>
        </w:rPr>
        <w:t xml:space="preserve">Recall from the theory that the </w:t>
      </w:r>
      <w:proofErr w:type="spellStart"/>
      <w:r w:rsidRPr="00422C1E">
        <w:rPr>
          <w:rFonts w:asciiTheme="majorHAnsi" w:hAnsiTheme="majorHAnsi"/>
          <w:sz w:val="24"/>
          <w:szCs w:val="24"/>
        </w:rPr>
        <w:t>B</w:t>
      </w:r>
      <w:r w:rsidRPr="00422C1E">
        <w:rPr>
          <w:rFonts w:asciiTheme="majorHAnsi" w:hAnsiTheme="majorHAnsi"/>
          <w:sz w:val="24"/>
          <w:szCs w:val="24"/>
          <w:vertAlign w:val="subscript"/>
        </w:rPr>
        <w:t>theory</w:t>
      </w:r>
      <w:proofErr w:type="spellEnd"/>
      <w:r w:rsidRPr="00422C1E">
        <w:rPr>
          <w:rFonts w:asciiTheme="majorHAnsi" w:hAnsiTheme="majorHAnsi"/>
          <w:sz w:val="24"/>
          <w:szCs w:val="24"/>
        </w:rPr>
        <w:t xml:space="preserve"> model is based on Equation 1, which treats the coil as if it had zero length. </w:t>
      </w:r>
      <w:r>
        <w:rPr>
          <w:rFonts w:asciiTheme="majorHAnsi" w:hAnsiTheme="majorHAnsi"/>
          <w:i/>
          <w:sz w:val="24"/>
          <w:szCs w:val="24"/>
        </w:rPr>
        <w:t xml:space="preserve">Analysis: </w:t>
      </w:r>
      <w:r w:rsidRPr="00422C1E">
        <w:rPr>
          <w:rFonts w:asciiTheme="majorHAnsi" w:hAnsiTheme="majorHAnsi"/>
          <w:sz w:val="24"/>
          <w:szCs w:val="24"/>
        </w:rPr>
        <w:t xml:space="preserve">Why is the </w:t>
      </w:r>
      <w:proofErr w:type="spellStart"/>
      <w:r w:rsidRPr="00422C1E">
        <w:rPr>
          <w:rFonts w:asciiTheme="majorHAnsi" w:hAnsiTheme="majorHAnsi"/>
          <w:sz w:val="24"/>
          <w:szCs w:val="24"/>
        </w:rPr>
        <w:t>B</w:t>
      </w:r>
      <w:r w:rsidRPr="00422C1E">
        <w:rPr>
          <w:rFonts w:asciiTheme="majorHAnsi" w:hAnsiTheme="majorHAnsi"/>
          <w:sz w:val="24"/>
          <w:szCs w:val="24"/>
          <w:vertAlign w:val="subscript"/>
        </w:rPr>
        <w:t>theory</w:t>
      </w:r>
      <w:proofErr w:type="spellEnd"/>
      <w:r w:rsidRPr="00422C1E">
        <w:rPr>
          <w:rFonts w:asciiTheme="majorHAnsi" w:hAnsiTheme="majorHAnsi"/>
          <w:sz w:val="24"/>
          <w:szCs w:val="24"/>
        </w:rPr>
        <w:t xml:space="preserve"> curve narrower than the experimental curve?</w:t>
      </w:r>
    </w:p>
    <w:p w14:paraId="7D1BF807" w14:textId="77777777" w:rsidR="00422C1E" w:rsidRPr="00422C1E" w:rsidRDefault="00422C1E" w:rsidP="00422C1E">
      <w:pPr>
        <w:rPr>
          <w:rFonts w:asciiTheme="majorHAnsi" w:hAnsiTheme="majorHAnsi"/>
          <w:sz w:val="24"/>
          <w:szCs w:val="24"/>
        </w:rPr>
      </w:pPr>
    </w:p>
    <w:p w14:paraId="3507116A" w14:textId="34BCE4AD" w:rsidR="00422C1E" w:rsidRPr="00422C1E" w:rsidRDefault="00422C1E" w:rsidP="00422C1E">
      <w:pPr>
        <w:pStyle w:val="ListParagraph"/>
        <w:widowControl w:val="0"/>
        <w:numPr>
          <w:ilvl w:val="0"/>
          <w:numId w:val="34"/>
        </w:numPr>
        <w:tabs>
          <w:tab w:val="left" w:pos="8352"/>
        </w:tabs>
        <w:autoSpaceDE w:val="0"/>
        <w:autoSpaceDN w:val="0"/>
        <w:rPr>
          <w:rFonts w:asciiTheme="majorHAnsi" w:hAnsiTheme="majorHAnsi"/>
          <w:sz w:val="24"/>
          <w:szCs w:val="24"/>
        </w:rPr>
      </w:pPr>
      <w:r w:rsidRPr="00422C1E">
        <w:rPr>
          <w:rFonts w:asciiTheme="majorHAnsi" w:hAnsiTheme="majorHAnsi"/>
          <w:sz w:val="24"/>
          <w:szCs w:val="24"/>
        </w:rPr>
        <w:t xml:space="preserve">For positions outside the coil (-1.2 cm &lt; position &lt; +1.2 cm), the theory curve looks very similar to the experimental data. To see this, click open the Calculator and adjust the "d" value to shift the theory curve. Try to make </w:t>
      </w:r>
      <w:proofErr w:type="spellStart"/>
      <w:r w:rsidRPr="00422C1E">
        <w:rPr>
          <w:rFonts w:asciiTheme="majorHAnsi" w:hAnsiTheme="majorHAnsi"/>
          <w:sz w:val="24"/>
          <w:szCs w:val="24"/>
        </w:rPr>
        <w:t>B</w:t>
      </w:r>
      <w:r w:rsidRPr="00422C1E">
        <w:rPr>
          <w:rFonts w:asciiTheme="majorHAnsi" w:hAnsiTheme="majorHAnsi"/>
          <w:sz w:val="24"/>
          <w:szCs w:val="24"/>
          <w:vertAlign w:val="subscript"/>
        </w:rPr>
        <w:t>theory</w:t>
      </w:r>
      <w:proofErr w:type="spellEnd"/>
      <w:r w:rsidRPr="00422C1E">
        <w:rPr>
          <w:rFonts w:asciiTheme="majorHAnsi" w:hAnsiTheme="majorHAnsi"/>
          <w:sz w:val="24"/>
          <w:szCs w:val="24"/>
        </w:rPr>
        <w:t xml:space="preserve"> match the data for positions &gt; 1 cm. The best "d" value is probably around 0.0025 m, but the exact value depends on how well you set the zero and centered the curve on zero position. Can you make the model match the data for positions &lt; -1 cm? </w:t>
      </w:r>
      <w:r>
        <w:rPr>
          <w:rFonts w:asciiTheme="majorHAnsi" w:hAnsiTheme="majorHAnsi"/>
          <w:i/>
          <w:sz w:val="24"/>
          <w:szCs w:val="24"/>
        </w:rPr>
        <w:t xml:space="preserve">Analysis: </w:t>
      </w:r>
      <w:r w:rsidRPr="00422C1E">
        <w:rPr>
          <w:rFonts w:asciiTheme="majorHAnsi" w:hAnsiTheme="majorHAnsi"/>
          <w:sz w:val="24"/>
          <w:szCs w:val="24"/>
        </w:rPr>
        <w:t xml:space="preserve">What does this tell us? </w:t>
      </w:r>
    </w:p>
    <w:p w14:paraId="2FDA1F6A" w14:textId="77777777" w:rsidR="00422C1E" w:rsidRDefault="00422C1E" w:rsidP="00B35984">
      <w:pPr>
        <w:rPr>
          <w:rFonts w:asciiTheme="majorHAnsi" w:hAnsiTheme="majorHAnsi"/>
          <w:b/>
          <w:sz w:val="24"/>
          <w:szCs w:val="24"/>
        </w:rPr>
      </w:pPr>
    </w:p>
    <w:p w14:paraId="1F283FD1" w14:textId="4D9D8A94" w:rsidR="00585C59" w:rsidRPr="00422C1E" w:rsidRDefault="00585C59" w:rsidP="00B35984">
      <w:pPr>
        <w:rPr>
          <w:rFonts w:asciiTheme="majorHAnsi" w:hAnsiTheme="majorHAnsi"/>
          <w:b/>
          <w:sz w:val="24"/>
          <w:szCs w:val="24"/>
        </w:rPr>
      </w:pPr>
      <w:r w:rsidRPr="00422C1E">
        <w:rPr>
          <w:rFonts w:asciiTheme="majorHAnsi" w:hAnsiTheme="majorHAnsi"/>
          <w:b/>
          <w:sz w:val="24"/>
          <w:szCs w:val="24"/>
        </w:rPr>
        <w:t>Conclusions:</w:t>
      </w:r>
    </w:p>
    <w:p w14:paraId="37E55B37" w14:textId="1F7CBE8B" w:rsidR="006C3719" w:rsidRPr="00422C1E" w:rsidRDefault="006C3719" w:rsidP="00B35984">
      <w:pPr>
        <w:rPr>
          <w:rFonts w:asciiTheme="majorHAnsi" w:hAnsiTheme="majorHAnsi"/>
          <w:sz w:val="24"/>
          <w:szCs w:val="24"/>
        </w:rPr>
      </w:pPr>
    </w:p>
    <w:p w14:paraId="0FA6A7D3" w14:textId="6A319865" w:rsidR="008F4D55" w:rsidRDefault="00915D61" w:rsidP="00B35984">
      <w:pPr>
        <w:rPr>
          <w:rFonts w:asciiTheme="majorHAnsi" w:hAnsiTheme="majorHAnsi"/>
          <w:sz w:val="24"/>
          <w:szCs w:val="24"/>
        </w:rPr>
      </w:pPr>
      <w:r w:rsidRPr="00422C1E">
        <w:rPr>
          <w:rFonts w:asciiTheme="majorHAnsi" w:hAnsiTheme="majorHAnsi"/>
          <w:sz w:val="24"/>
          <w:szCs w:val="24"/>
        </w:rPr>
        <w:t>How well did the estimates (since the values we used were only approximate) calculated using Equations 1 &amp; 2 work out?</w:t>
      </w:r>
    </w:p>
    <w:p w14:paraId="0BB04BB0" w14:textId="05544F1F" w:rsidR="00915D61" w:rsidRDefault="00915D61" w:rsidP="00B35984">
      <w:pPr>
        <w:rPr>
          <w:rFonts w:asciiTheme="majorHAnsi" w:hAnsiTheme="majorHAnsi"/>
          <w:sz w:val="24"/>
          <w:szCs w:val="24"/>
        </w:rPr>
      </w:pPr>
    </w:p>
    <w:p w14:paraId="0E6C03E0" w14:textId="7AE1B584" w:rsidR="00915D61" w:rsidRPr="00422C1E" w:rsidRDefault="00915D61" w:rsidP="00B35984">
      <w:pPr>
        <w:rPr>
          <w:rFonts w:asciiTheme="majorHAnsi" w:hAnsiTheme="majorHAnsi"/>
          <w:sz w:val="24"/>
          <w:szCs w:val="24"/>
        </w:rPr>
      </w:pPr>
      <w:r>
        <w:rPr>
          <w:rFonts w:asciiTheme="majorHAnsi" w:hAnsiTheme="majorHAnsi"/>
          <w:sz w:val="24"/>
          <w:szCs w:val="24"/>
        </w:rPr>
        <w:t>Did you successfully demonstrate the theory presented in the introduction?</w:t>
      </w:r>
    </w:p>
    <w:p w14:paraId="7D168EA7" w14:textId="77777777" w:rsidR="008F4D55" w:rsidRPr="00422C1E" w:rsidRDefault="008F4D55" w:rsidP="00B35984">
      <w:pPr>
        <w:rPr>
          <w:rFonts w:asciiTheme="majorHAnsi" w:hAnsiTheme="majorHAnsi"/>
          <w:sz w:val="24"/>
          <w:szCs w:val="24"/>
        </w:rPr>
      </w:pPr>
    </w:p>
    <w:p w14:paraId="602CCEBA" w14:textId="77777777" w:rsidR="00585C59" w:rsidRPr="00422C1E" w:rsidRDefault="00585C59" w:rsidP="00585C59">
      <w:pPr>
        <w:rPr>
          <w:rFonts w:asciiTheme="majorHAnsi" w:hAnsiTheme="majorHAnsi"/>
          <w:b/>
          <w:sz w:val="24"/>
          <w:szCs w:val="24"/>
        </w:rPr>
      </w:pPr>
      <w:r w:rsidRPr="00422C1E">
        <w:rPr>
          <w:rFonts w:asciiTheme="majorHAnsi" w:hAnsiTheme="majorHAnsi"/>
          <w:b/>
          <w:sz w:val="24"/>
          <w:szCs w:val="24"/>
        </w:rPr>
        <w:t>Sources of errors:</w:t>
      </w:r>
    </w:p>
    <w:p w14:paraId="320397F4" w14:textId="77777777" w:rsidR="00585C59" w:rsidRPr="00422C1E" w:rsidRDefault="00585C59" w:rsidP="00585C59">
      <w:pPr>
        <w:rPr>
          <w:rFonts w:asciiTheme="majorHAnsi" w:hAnsiTheme="majorHAnsi"/>
          <w:b/>
          <w:sz w:val="24"/>
          <w:szCs w:val="24"/>
        </w:rPr>
      </w:pPr>
    </w:p>
    <w:p w14:paraId="4EE93213" w14:textId="77777777" w:rsidR="00585C59" w:rsidRPr="00422C1E" w:rsidRDefault="00585C59" w:rsidP="00585C59">
      <w:pPr>
        <w:rPr>
          <w:rFonts w:asciiTheme="majorHAnsi" w:hAnsiTheme="majorHAnsi"/>
          <w:sz w:val="24"/>
          <w:szCs w:val="24"/>
        </w:rPr>
      </w:pPr>
      <w:r w:rsidRPr="00422C1E">
        <w:rPr>
          <w:rFonts w:asciiTheme="majorHAnsi" w:hAnsiTheme="majorHAnsi"/>
          <w:sz w:val="24"/>
          <w:szCs w:val="24"/>
        </w:rPr>
        <w:t>What assumptions were made that caused error? What is the uncertainty in your final calculation due to measurement limitations?</w:t>
      </w:r>
    </w:p>
    <w:p w14:paraId="7F8614CF" w14:textId="77777777" w:rsidR="00D23D57" w:rsidRPr="00422C1E" w:rsidRDefault="00D23D57" w:rsidP="00D23D57">
      <w:pPr>
        <w:rPr>
          <w:rFonts w:asciiTheme="majorHAnsi" w:hAnsiTheme="majorHAnsi"/>
          <w:sz w:val="24"/>
          <w:szCs w:val="24"/>
        </w:rPr>
      </w:pPr>
    </w:p>
    <w:p w14:paraId="55D9443B" w14:textId="77777777" w:rsidR="00D23D57" w:rsidRPr="00422C1E" w:rsidRDefault="00D23D57" w:rsidP="00D23D57">
      <w:pPr>
        <w:rPr>
          <w:rFonts w:asciiTheme="majorHAnsi" w:hAnsiTheme="majorHAnsi"/>
          <w:sz w:val="24"/>
          <w:szCs w:val="24"/>
        </w:rPr>
      </w:pPr>
    </w:p>
    <w:p w14:paraId="023968F1" w14:textId="3FFD748D" w:rsidR="006C3719" w:rsidRPr="00422C1E" w:rsidRDefault="006C3719">
      <w:pPr>
        <w:rPr>
          <w:rFonts w:asciiTheme="majorHAnsi" w:hAnsiTheme="majorHAnsi"/>
          <w:b/>
          <w:sz w:val="24"/>
        </w:rPr>
      </w:pPr>
    </w:p>
    <w:sectPr w:rsidR="006C3719" w:rsidRPr="00422C1E" w:rsidSect="007A66C1">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0A964" w14:textId="77777777" w:rsidR="00036FD0" w:rsidRDefault="00036FD0">
      <w:r>
        <w:separator/>
      </w:r>
    </w:p>
  </w:endnote>
  <w:endnote w:type="continuationSeparator" w:id="0">
    <w:p w14:paraId="196E8171" w14:textId="77777777" w:rsidR="00036FD0" w:rsidRDefault="0003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 Sans">
    <w:panose1 w:val="020B0603030804020204"/>
    <w:charset w:val="00"/>
    <w:family w:val="swiss"/>
    <w:pitch w:val="variable"/>
    <w:sig w:usb0="E7002EFF" w:usb1="D200FDFF" w:usb2="0A24602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FFDC" w14:textId="77777777" w:rsidR="000A08A6" w:rsidRDefault="000A0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002802"/>
      <w:docPartObj>
        <w:docPartGallery w:val="Page Numbers (Bottom of Page)"/>
        <w:docPartUnique/>
      </w:docPartObj>
    </w:sdtPr>
    <w:sdtEndPr>
      <w:rPr>
        <w:noProof/>
      </w:rPr>
    </w:sdtEndPr>
    <w:sdtContent>
      <w:p w14:paraId="2A9DA08A" w14:textId="77777777" w:rsidR="0001591A" w:rsidRDefault="000159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A74B" w14:textId="77777777" w:rsidR="0001591A" w:rsidRDefault="00015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24EF" w14:textId="77777777" w:rsidR="000A08A6" w:rsidRDefault="000A08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553047"/>
      <w:docPartObj>
        <w:docPartGallery w:val="Page Numbers (Bottom of Page)"/>
        <w:docPartUnique/>
      </w:docPartObj>
    </w:sdtPr>
    <w:sdtEndPr>
      <w:rPr>
        <w:noProof/>
      </w:rPr>
    </w:sdtEndPr>
    <w:sdtContent>
      <w:p w14:paraId="607684A2" w14:textId="35DC79D5" w:rsidR="003056FD" w:rsidRDefault="00305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9936E" w14:textId="77777777" w:rsidR="003056FD" w:rsidRDefault="0030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18AA" w14:textId="77777777" w:rsidR="00036FD0" w:rsidRDefault="00036FD0">
      <w:r>
        <w:separator/>
      </w:r>
    </w:p>
  </w:footnote>
  <w:footnote w:type="continuationSeparator" w:id="0">
    <w:p w14:paraId="39E3A252" w14:textId="77777777" w:rsidR="00036FD0" w:rsidRDefault="0003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3C0" w14:textId="77777777" w:rsidR="000A08A6" w:rsidRDefault="000A0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B0C7" w14:textId="3E253524" w:rsidR="0001591A" w:rsidRPr="00A6505D" w:rsidRDefault="0001591A">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 xml:space="preserve">Laboratory </w:t>
    </w:r>
    <w:r w:rsidR="005A112E">
      <w:rPr>
        <w:rStyle w:val="PageNumber"/>
        <w:rFonts w:asciiTheme="majorHAnsi" w:hAnsiTheme="majorHAnsi" w:cstheme="minorHAnsi"/>
        <w:sz w:val="24"/>
        <w:szCs w:val="24"/>
      </w:rPr>
      <w:t>1</w:t>
    </w:r>
    <w:r w:rsidR="000A08A6">
      <w:rPr>
        <w:rStyle w:val="PageNumber"/>
        <w:rFonts w:asciiTheme="majorHAnsi" w:hAnsiTheme="majorHAnsi" w:cstheme="minorHAnsi"/>
        <w:sz w:val="24"/>
        <w:szCs w:val="24"/>
      </w:rPr>
      <w:t>2</w:t>
    </w:r>
    <w:r w:rsidRPr="00A6505D">
      <w:rPr>
        <w:rStyle w:val="PageNumber"/>
        <w:rFonts w:asciiTheme="majorHAnsi" w:hAnsiTheme="majorHAnsi" w:cstheme="minorHAnsi"/>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A69" w14:textId="77777777" w:rsidR="000A08A6" w:rsidRDefault="000A08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CAD6" w14:textId="4D95DE4E" w:rsidR="004B6E93" w:rsidRPr="00A6505D" w:rsidRDefault="00A6505D">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sidR="003E7F26">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 xml:space="preserve">Laboratory </w:t>
    </w:r>
    <w:r w:rsidR="005A112E">
      <w:rPr>
        <w:rStyle w:val="PageNumber"/>
        <w:rFonts w:asciiTheme="majorHAnsi" w:hAnsiTheme="majorHAnsi" w:cstheme="minorHAnsi"/>
        <w:sz w:val="24"/>
        <w:szCs w:val="24"/>
      </w:rPr>
      <w:t>1</w:t>
    </w:r>
    <w:r w:rsidR="000A08A6">
      <w:rPr>
        <w:rStyle w:val="PageNumber"/>
        <w:rFonts w:asciiTheme="majorHAnsi" w:hAnsiTheme="majorHAnsi" w:cstheme="minorHAnsi"/>
        <w:sz w:val="24"/>
        <w:szCs w:val="24"/>
      </w:rPr>
      <w:t>2</w:t>
    </w:r>
    <w:r w:rsidR="004B6E93" w:rsidRPr="00A6505D">
      <w:rPr>
        <w:rStyle w:val="PageNumber"/>
        <w:rFonts w:asciiTheme="majorHAnsi" w:hAnsiTheme="majorHAnsi"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558"/>
    <w:multiLevelType w:val="hybridMultilevel"/>
    <w:tmpl w:val="DB6C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7C6"/>
    <w:multiLevelType w:val="hybridMultilevel"/>
    <w:tmpl w:val="D82803BC"/>
    <w:lvl w:ilvl="0" w:tplc="FC5275AE">
      <w:numFmt w:val="decimal"/>
      <w:lvlText w:val="%1"/>
      <w:lvlJc w:val="left"/>
      <w:pPr>
        <w:tabs>
          <w:tab w:val="num" w:pos="1260"/>
        </w:tabs>
        <w:ind w:left="1260" w:hanging="540"/>
      </w:pPr>
      <w:rPr>
        <w:rFonts w:hint="default"/>
      </w:rPr>
    </w:lvl>
    <w:lvl w:ilvl="1" w:tplc="392A5FF4" w:tentative="1">
      <w:start w:val="1"/>
      <w:numFmt w:val="lowerLetter"/>
      <w:lvlText w:val="%2."/>
      <w:lvlJc w:val="left"/>
      <w:pPr>
        <w:tabs>
          <w:tab w:val="num" w:pos="1800"/>
        </w:tabs>
        <w:ind w:left="1800" w:hanging="360"/>
      </w:pPr>
    </w:lvl>
    <w:lvl w:ilvl="2" w:tplc="725E0C8C" w:tentative="1">
      <w:start w:val="1"/>
      <w:numFmt w:val="lowerRoman"/>
      <w:lvlText w:val="%3."/>
      <w:lvlJc w:val="right"/>
      <w:pPr>
        <w:tabs>
          <w:tab w:val="num" w:pos="2520"/>
        </w:tabs>
        <w:ind w:left="2520" w:hanging="180"/>
      </w:pPr>
    </w:lvl>
    <w:lvl w:ilvl="3" w:tplc="9FD2CEEC" w:tentative="1">
      <w:start w:val="1"/>
      <w:numFmt w:val="decimal"/>
      <w:lvlText w:val="%4."/>
      <w:lvlJc w:val="left"/>
      <w:pPr>
        <w:tabs>
          <w:tab w:val="num" w:pos="3240"/>
        </w:tabs>
        <w:ind w:left="3240" w:hanging="360"/>
      </w:pPr>
    </w:lvl>
    <w:lvl w:ilvl="4" w:tplc="D988E7F4" w:tentative="1">
      <w:start w:val="1"/>
      <w:numFmt w:val="lowerLetter"/>
      <w:lvlText w:val="%5."/>
      <w:lvlJc w:val="left"/>
      <w:pPr>
        <w:tabs>
          <w:tab w:val="num" w:pos="3960"/>
        </w:tabs>
        <w:ind w:left="3960" w:hanging="360"/>
      </w:pPr>
    </w:lvl>
    <w:lvl w:ilvl="5" w:tplc="272E640A" w:tentative="1">
      <w:start w:val="1"/>
      <w:numFmt w:val="lowerRoman"/>
      <w:lvlText w:val="%6."/>
      <w:lvlJc w:val="right"/>
      <w:pPr>
        <w:tabs>
          <w:tab w:val="num" w:pos="4680"/>
        </w:tabs>
        <w:ind w:left="4680" w:hanging="180"/>
      </w:pPr>
    </w:lvl>
    <w:lvl w:ilvl="6" w:tplc="44EC8D4C" w:tentative="1">
      <w:start w:val="1"/>
      <w:numFmt w:val="decimal"/>
      <w:lvlText w:val="%7."/>
      <w:lvlJc w:val="left"/>
      <w:pPr>
        <w:tabs>
          <w:tab w:val="num" w:pos="5400"/>
        </w:tabs>
        <w:ind w:left="5400" w:hanging="360"/>
      </w:pPr>
    </w:lvl>
    <w:lvl w:ilvl="7" w:tplc="22183C34" w:tentative="1">
      <w:start w:val="1"/>
      <w:numFmt w:val="lowerLetter"/>
      <w:lvlText w:val="%8."/>
      <w:lvlJc w:val="left"/>
      <w:pPr>
        <w:tabs>
          <w:tab w:val="num" w:pos="6120"/>
        </w:tabs>
        <w:ind w:left="6120" w:hanging="360"/>
      </w:pPr>
    </w:lvl>
    <w:lvl w:ilvl="8" w:tplc="2A149040" w:tentative="1">
      <w:start w:val="1"/>
      <w:numFmt w:val="lowerRoman"/>
      <w:lvlText w:val="%9."/>
      <w:lvlJc w:val="right"/>
      <w:pPr>
        <w:tabs>
          <w:tab w:val="num" w:pos="6840"/>
        </w:tabs>
        <w:ind w:left="6840" w:hanging="180"/>
      </w:pPr>
    </w:lvl>
  </w:abstractNum>
  <w:abstractNum w:abstractNumId="2" w15:restartNumberingAfterBreak="0">
    <w:nsid w:val="02CE4C32"/>
    <w:multiLevelType w:val="hybridMultilevel"/>
    <w:tmpl w:val="AFB2C472"/>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E85"/>
    <w:multiLevelType w:val="hybridMultilevel"/>
    <w:tmpl w:val="DF4E2C64"/>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E41EA"/>
    <w:multiLevelType w:val="hybridMultilevel"/>
    <w:tmpl w:val="D6CCF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C136D"/>
    <w:multiLevelType w:val="hybridMultilevel"/>
    <w:tmpl w:val="C6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81000"/>
    <w:multiLevelType w:val="hybridMultilevel"/>
    <w:tmpl w:val="3FAC3F38"/>
    <w:lvl w:ilvl="0" w:tplc="ECB81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11480F"/>
    <w:multiLevelType w:val="hybridMultilevel"/>
    <w:tmpl w:val="3B882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95F6E"/>
    <w:multiLevelType w:val="hybridMultilevel"/>
    <w:tmpl w:val="CFF20324"/>
    <w:lvl w:ilvl="0" w:tplc="355C62E2">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F20F08"/>
    <w:multiLevelType w:val="hybridMultilevel"/>
    <w:tmpl w:val="AC527596"/>
    <w:lvl w:ilvl="0" w:tplc="355C62E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B0126"/>
    <w:multiLevelType w:val="hybridMultilevel"/>
    <w:tmpl w:val="48D45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91B81"/>
    <w:multiLevelType w:val="hybridMultilevel"/>
    <w:tmpl w:val="AA065D58"/>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F1020"/>
    <w:multiLevelType w:val="hybridMultilevel"/>
    <w:tmpl w:val="5B623B0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C36ED"/>
    <w:multiLevelType w:val="hybridMultilevel"/>
    <w:tmpl w:val="D55E11C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75A8D"/>
    <w:multiLevelType w:val="hybridMultilevel"/>
    <w:tmpl w:val="44166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0410A"/>
    <w:multiLevelType w:val="hybridMultilevel"/>
    <w:tmpl w:val="8994693A"/>
    <w:lvl w:ilvl="0" w:tplc="74F44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435FF"/>
    <w:multiLevelType w:val="hybridMultilevel"/>
    <w:tmpl w:val="33B62136"/>
    <w:lvl w:ilvl="0" w:tplc="E2B03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42EB4"/>
    <w:multiLevelType w:val="hybridMultilevel"/>
    <w:tmpl w:val="D1AE878C"/>
    <w:lvl w:ilvl="0" w:tplc="E2B03D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96EBA"/>
    <w:multiLevelType w:val="hybridMultilevel"/>
    <w:tmpl w:val="BA1A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77E4F"/>
    <w:multiLevelType w:val="singleLevel"/>
    <w:tmpl w:val="0409000F"/>
    <w:lvl w:ilvl="0">
      <w:start w:val="7"/>
      <w:numFmt w:val="decimal"/>
      <w:lvlText w:val="%1."/>
      <w:lvlJc w:val="left"/>
      <w:pPr>
        <w:tabs>
          <w:tab w:val="num" w:pos="360"/>
        </w:tabs>
        <w:ind w:left="360" w:hanging="360"/>
      </w:pPr>
      <w:rPr>
        <w:rFonts w:hint="default"/>
      </w:rPr>
    </w:lvl>
  </w:abstractNum>
  <w:abstractNum w:abstractNumId="20" w15:restartNumberingAfterBreak="0">
    <w:nsid w:val="48BA45DB"/>
    <w:multiLevelType w:val="hybridMultilevel"/>
    <w:tmpl w:val="A3E2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E1EDE"/>
    <w:multiLevelType w:val="hybridMultilevel"/>
    <w:tmpl w:val="DB6C7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71DEB"/>
    <w:multiLevelType w:val="hybridMultilevel"/>
    <w:tmpl w:val="BE50826A"/>
    <w:lvl w:ilvl="0" w:tplc="E2B03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8040D"/>
    <w:multiLevelType w:val="hybridMultilevel"/>
    <w:tmpl w:val="FB2EC87A"/>
    <w:lvl w:ilvl="0" w:tplc="44FCEA2A">
      <w:start w:val="9"/>
      <w:numFmt w:val="decimal"/>
      <w:lvlText w:val="%1."/>
      <w:lvlJc w:val="left"/>
      <w:pPr>
        <w:tabs>
          <w:tab w:val="num" w:pos="720"/>
        </w:tabs>
        <w:ind w:left="720" w:hanging="360"/>
      </w:pPr>
      <w:rPr>
        <w:rFonts w:hint="default"/>
      </w:rPr>
    </w:lvl>
    <w:lvl w:ilvl="1" w:tplc="E9948F64" w:tentative="1">
      <w:start w:val="1"/>
      <w:numFmt w:val="lowerLetter"/>
      <w:lvlText w:val="%2."/>
      <w:lvlJc w:val="left"/>
      <w:pPr>
        <w:tabs>
          <w:tab w:val="num" w:pos="1440"/>
        </w:tabs>
        <w:ind w:left="1440" w:hanging="360"/>
      </w:pPr>
    </w:lvl>
    <w:lvl w:ilvl="2" w:tplc="885A658C" w:tentative="1">
      <w:start w:val="1"/>
      <w:numFmt w:val="lowerRoman"/>
      <w:lvlText w:val="%3."/>
      <w:lvlJc w:val="right"/>
      <w:pPr>
        <w:tabs>
          <w:tab w:val="num" w:pos="2160"/>
        </w:tabs>
        <w:ind w:left="2160" w:hanging="180"/>
      </w:pPr>
    </w:lvl>
    <w:lvl w:ilvl="3" w:tplc="4BB83108" w:tentative="1">
      <w:start w:val="1"/>
      <w:numFmt w:val="decimal"/>
      <w:lvlText w:val="%4."/>
      <w:lvlJc w:val="left"/>
      <w:pPr>
        <w:tabs>
          <w:tab w:val="num" w:pos="2880"/>
        </w:tabs>
        <w:ind w:left="2880" w:hanging="360"/>
      </w:pPr>
    </w:lvl>
    <w:lvl w:ilvl="4" w:tplc="671AC998" w:tentative="1">
      <w:start w:val="1"/>
      <w:numFmt w:val="lowerLetter"/>
      <w:lvlText w:val="%5."/>
      <w:lvlJc w:val="left"/>
      <w:pPr>
        <w:tabs>
          <w:tab w:val="num" w:pos="3600"/>
        </w:tabs>
        <w:ind w:left="3600" w:hanging="360"/>
      </w:pPr>
    </w:lvl>
    <w:lvl w:ilvl="5" w:tplc="718EC3BE" w:tentative="1">
      <w:start w:val="1"/>
      <w:numFmt w:val="lowerRoman"/>
      <w:lvlText w:val="%6."/>
      <w:lvlJc w:val="right"/>
      <w:pPr>
        <w:tabs>
          <w:tab w:val="num" w:pos="4320"/>
        </w:tabs>
        <w:ind w:left="4320" w:hanging="180"/>
      </w:pPr>
    </w:lvl>
    <w:lvl w:ilvl="6" w:tplc="C7F21698" w:tentative="1">
      <w:start w:val="1"/>
      <w:numFmt w:val="decimal"/>
      <w:lvlText w:val="%7."/>
      <w:lvlJc w:val="left"/>
      <w:pPr>
        <w:tabs>
          <w:tab w:val="num" w:pos="5040"/>
        </w:tabs>
        <w:ind w:left="5040" w:hanging="360"/>
      </w:pPr>
    </w:lvl>
    <w:lvl w:ilvl="7" w:tplc="0FD01C4C" w:tentative="1">
      <w:start w:val="1"/>
      <w:numFmt w:val="lowerLetter"/>
      <w:lvlText w:val="%8."/>
      <w:lvlJc w:val="left"/>
      <w:pPr>
        <w:tabs>
          <w:tab w:val="num" w:pos="5760"/>
        </w:tabs>
        <w:ind w:left="5760" w:hanging="360"/>
      </w:pPr>
    </w:lvl>
    <w:lvl w:ilvl="8" w:tplc="E96ECCAE" w:tentative="1">
      <w:start w:val="1"/>
      <w:numFmt w:val="lowerRoman"/>
      <w:lvlText w:val="%9."/>
      <w:lvlJc w:val="right"/>
      <w:pPr>
        <w:tabs>
          <w:tab w:val="num" w:pos="6480"/>
        </w:tabs>
        <w:ind w:left="6480" w:hanging="180"/>
      </w:pPr>
    </w:lvl>
  </w:abstractNum>
  <w:abstractNum w:abstractNumId="24" w15:restartNumberingAfterBreak="0">
    <w:nsid w:val="50185DE8"/>
    <w:multiLevelType w:val="hybridMultilevel"/>
    <w:tmpl w:val="22241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B0730"/>
    <w:multiLevelType w:val="hybridMultilevel"/>
    <w:tmpl w:val="BB5097AA"/>
    <w:lvl w:ilvl="0" w:tplc="33EEA1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63C8A"/>
    <w:multiLevelType w:val="hybridMultilevel"/>
    <w:tmpl w:val="96023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F14DA"/>
    <w:multiLevelType w:val="hybridMultilevel"/>
    <w:tmpl w:val="5E5C46A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B2BF6"/>
    <w:multiLevelType w:val="hybridMultilevel"/>
    <w:tmpl w:val="6EE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71577"/>
    <w:multiLevelType w:val="hybridMultilevel"/>
    <w:tmpl w:val="ABBAAA2C"/>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E7D46"/>
    <w:multiLevelType w:val="multilevel"/>
    <w:tmpl w:val="1144D21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E0E5040"/>
    <w:multiLevelType w:val="hybridMultilevel"/>
    <w:tmpl w:val="31608D26"/>
    <w:lvl w:ilvl="0" w:tplc="741E037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00D6A1C"/>
    <w:multiLevelType w:val="hybridMultilevel"/>
    <w:tmpl w:val="7394519C"/>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F6806"/>
    <w:multiLevelType w:val="hybridMultilevel"/>
    <w:tmpl w:val="E73226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9"/>
  </w:num>
  <w:num w:numId="3">
    <w:abstractNumId w:val="1"/>
  </w:num>
  <w:num w:numId="4">
    <w:abstractNumId w:val="23"/>
  </w:num>
  <w:num w:numId="5">
    <w:abstractNumId w:val="6"/>
  </w:num>
  <w:num w:numId="6">
    <w:abstractNumId w:val="28"/>
  </w:num>
  <w:num w:numId="7">
    <w:abstractNumId w:val="25"/>
  </w:num>
  <w:num w:numId="8">
    <w:abstractNumId w:val="32"/>
  </w:num>
  <w:num w:numId="9">
    <w:abstractNumId w:val="12"/>
  </w:num>
  <w:num w:numId="10">
    <w:abstractNumId w:val="0"/>
  </w:num>
  <w:num w:numId="11">
    <w:abstractNumId w:val="2"/>
  </w:num>
  <w:num w:numId="12">
    <w:abstractNumId w:val="13"/>
  </w:num>
  <w:num w:numId="13">
    <w:abstractNumId w:val="33"/>
  </w:num>
  <w:num w:numId="14">
    <w:abstractNumId w:val="29"/>
  </w:num>
  <w:num w:numId="15">
    <w:abstractNumId w:val="3"/>
  </w:num>
  <w:num w:numId="16">
    <w:abstractNumId w:val="11"/>
  </w:num>
  <w:num w:numId="17">
    <w:abstractNumId w:val="5"/>
  </w:num>
  <w:num w:numId="18">
    <w:abstractNumId w:val="9"/>
  </w:num>
  <w:num w:numId="19">
    <w:abstractNumId w:val="26"/>
  </w:num>
  <w:num w:numId="20">
    <w:abstractNumId w:val="22"/>
  </w:num>
  <w:num w:numId="21">
    <w:abstractNumId w:val="8"/>
  </w:num>
  <w:num w:numId="22">
    <w:abstractNumId w:val="17"/>
  </w:num>
  <w:num w:numId="23">
    <w:abstractNumId w:val="16"/>
  </w:num>
  <w:num w:numId="24">
    <w:abstractNumId w:val="27"/>
  </w:num>
  <w:num w:numId="25">
    <w:abstractNumId w:val="31"/>
  </w:num>
  <w:num w:numId="26">
    <w:abstractNumId w:val="15"/>
  </w:num>
  <w:num w:numId="27">
    <w:abstractNumId w:val="20"/>
  </w:num>
  <w:num w:numId="28">
    <w:abstractNumId w:val="21"/>
  </w:num>
  <w:num w:numId="29">
    <w:abstractNumId w:val="4"/>
  </w:num>
  <w:num w:numId="30">
    <w:abstractNumId w:val="10"/>
  </w:num>
  <w:num w:numId="31">
    <w:abstractNumId w:val="14"/>
  </w:num>
  <w:num w:numId="32">
    <w:abstractNumId w:val="24"/>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A7"/>
    <w:rsid w:val="0001591A"/>
    <w:rsid w:val="00036FD0"/>
    <w:rsid w:val="000A08A6"/>
    <w:rsid w:val="000A5CB7"/>
    <w:rsid w:val="000C0295"/>
    <w:rsid w:val="00110255"/>
    <w:rsid w:val="00130829"/>
    <w:rsid w:val="00133D36"/>
    <w:rsid w:val="00142F77"/>
    <w:rsid w:val="00152C14"/>
    <w:rsid w:val="001A4EA1"/>
    <w:rsid w:val="001B299A"/>
    <w:rsid w:val="001C44BC"/>
    <w:rsid w:val="001C7640"/>
    <w:rsid w:val="001E416B"/>
    <w:rsid w:val="001F40B9"/>
    <w:rsid w:val="00225E33"/>
    <w:rsid w:val="0024040B"/>
    <w:rsid w:val="00245213"/>
    <w:rsid w:val="002514BB"/>
    <w:rsid w:val="00285916"/>
    <w:rsid w:val="002A668D"/>
    <w:rsid w:val="002D3528"/>
    <w:rsid w:val="002F5FD7"/>
    <w:rsid w:val="0030178D"/>
    <w:rsid w:val="003056FD"/>
    <w:rsid w:val="0035105B"/>
    <w:rsid w:val="003527F4"/>
    <w:rsid w:val="003607B3"/>
    <w:rsid w:val="003763FA"/>
    <w:rsid w:val="003B32A0"/>
    <w:rsid w:val="003C4D31"/>
    <w:rsid w:val="003E7F26"/>
    <w:rsid w:val="00422C1E"/>
    <w:rsid w:val="004436F0"/>
    <w:rsid w:val="004641E0"/>
    <w:rsid w:val="004842F2"/>
    <w:rsid w:val="00492EFC"/>
    <w:rsid w:val="004A56E0"/>
    <w:rsid w:val="004B6E93"/>
    <w:rsid w:val="004C327C"/>
    <w:rsid w:val="004F533A"/>
    <w:rsid w:val="005163BC"/>
    <w:rsid w:val="00530CDE"/>
    <w:rsid w:val="005569C6"/>
    <w:rsid w:val="00585C59"/>
    <w:rsid w:val="005A112E"/>
    <w:rsid w:val="005C5136"/>
    <w:rsid w:val="005D5265"/>
    <w:rsid w:val="005D635B"/>
    <w:rsid w:val="00603627"/>
    <w:rsid w:val="00605D0E"/>
    <w:rsid w:val="00636ECF"/>
    <w:rsid w:val="0068585E"/>
    <w:rsid w:val="0068769C"/>
    <w:rsid w:val="006979D0"/>
    <w:rsid w:val="006C3719"/>
    <w:rsid w:val="006C4A2D"/>
    <w:rsid w:val="006D0DE4"/>
    <w:rsid w:val="006D76B1"/>
    <w:rsid w:val="007048AA"/>
    <w:rsid w:val="00746E52"/>
    <w:rsid w:val="00760B7D"/>
    <w:rsid w:val="00767333"/>
    <w:rsid w:val="00796441"/>
    <w:rsid w:val="007A66C1"/>
    <w:rsid w:val="00846657"/>
    <w:rsid w:val="00855D03"/>
    <w:rsid w:val="008714D6"/>
    <w:rsid w:val="008D2541"/>
    <w:rsid w:val="008F4D55"/>
    <w:rsid w:val="00902B74"/>
    <w:rsid w:val="00907719"/>
    <w:rsid w:val="00915D61"/>
    <w:rsid w:val="0094761C"/>
    <w:rsid w:val="0097001B"/>
    <w:rsid w:val="0097352D"/>
    <w:rsid w:val="009C3D1C"/>
    <w:rsid w:val="009D01DF"/>
    <w:rsid w:val="009F4C04"/>
    <w:rsid w:val="00A2105C"/>
    <w:rsid w:val="00A250A7"/>
    <w:rsid w:val="00A272CA"/>
    <w:rsid w:val="00A33B2D"/>
    <w:rsid w:val="00A6505D"/>
    <w:rsid w:val="00A9409B"/>
    <w:rsid w:val="00AC2C15"/>
    <w:rsid w:val="00AD5D27"/>
    <w:rsid w:val="00AE24EF"/>
    <w:rsid w:val="00AE2C3A"/>
    <w:rsid w:val="00B1269E"/>
    <w:rsid w:val="00B25287"/>
    <w:rsid w:val="00B35984"/>
    <w:rsid w:val="00B45DEF"/>
    <w:rsid w:val="00B92A07"/>
    <w:rsid w:val="00BA3FDD"/>
    <w:rsid w:val="00BB0C8C"/>
    <w:rsid w:val="00BC404B"/>
    <w:rsid w:val="00BE0C3D"/>
    <w:rsid w:val="00C14BBD"/>
    <w:rsid w:val="00C32337"/>
    <w:rsid w:val="00C86A29"/>
    <w:rsid w:val="00C950A2"/>
    <w:rsid w:val="00D018C5"/>
    <w:rsid w:val="00D22D5F"/>
    <w:rsid w:val="00D23D57"/>
    <w:rsid w:val="00D26E47"/>
    <w:rsid w:val="00D400D7"/>
    <w:rsid w:val="00D5667E"/>
    <w:rsid w:val="00D65F8B"/>
    <w:rsid w:val="00D93388"/>
    <w:rsid w:val="00DA41D1"/>
    <w:rsid w:val="00DB63F1"/>
    <w:rsid w:val="00DD4121"/>
    <w:rsid w:val="00DD4561"/>
    <w:rsid w:val="00E05FA2"/>
    <w:rsid w:val="00E16F89"/>
    <w:rsid w:val="00E17283"/>
    <w:rsid w:val="00E51C70"/>
    <w:rsid w:val="00E73F3D"/>
    <w:rsid w:val="00E93587"/>
    <w:rsid w:val="00ED4847"/>
    <w:rsid w:val="00F24B8E"/>
    <w:rsid w:val="00F35604"/>
    <w:rsid w:val="00F45207"/>
    <w:rsid w:val="00F67ABB"/>
    <w:rsid w:val="00F966D0"/>
    <w:rsid w:val="00FA1844"/>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0A63"/>
  <w15:docId w15:val="{9FB16E58-041E-4D49-A636-9A07CA53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A29"/>
  </w:style>
  <w:style w:type="paragraph" w:styleId="Heading1">
    <w:name w:val="heading 1"/>
    <w:basedOn w:val="Normal"/>
    <w:next w:val="Normal"/>
    <w:qFormat/>
    <w:rsid w:val="00C86A29"/>
    <w:pPr>
      <w:keepNext/>
      <w:outlineLvl w:val="0"/>
    </w:pPr>
    <w:rPr>
      <w:sz w:val="24"/>
    </w:rPr>
  </w:style>
  <w:style w:type="paragraph" w:styleId="Heading2">
    <w:name w:val="heading 2"/>
    <w:basedOn w:val="Normal"/>
    <w:next w:val="Normal"/>
    <w:qFormat/>
    <w:rsid w:val="00C86A29"/>
    <w:pPr>
      <w:keepNext/>
      <w:outlineLvl w:val="1"/>
    </w:pPr>
    <w:rPr>
      <w:b/>
      <w:sz w:val="28"/>
    </w:rPr>
  </w:style>
  <w:style w:type="paragraph" w:styleId="Heading3">
    <w:name w:val="heading 3"/>
    <w:basedOn w:val="Normal"/>
    <w:next w:val="Normal"/>
    <w:link w:val="Heading3Char"/>
    <w:semiHidden/>
    <w:unhideWhenUsed/>
    <w:qFormat/>
    <w:rsid w:val="003763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6A29"/>
    <w:rPr>
      <w:sz w:val="24"/>
    </w:rPr>
  </w:style>
  <w:style w:type="paragraph" w:styleId="BalloonText">
    <w:name w:val="Balloon Text"/>
    <w:basedOn w:val="Normal"/>
    <w:semiHidden/>
    <w:rsid w:val="00C86A29"/>
    <w:rPr>
      <w:rFonts w:ascii="Tahoma" w:hAnsi="Tahoma" w:cs="Tahoma"/>
      <w:sz w:val="16"/>
      <w:szCs w:val="16"/>
    </w:rPr>
  </w:style>
  <w:style w:type="paragraph" w:styleId="Header">
    <w:name w:val="header"/>
    <w:basedOn w:val="Normal"/>
    <w:rsid w:val="00C86A29"/>
    <w:pPr>
      <w:tabs>
        <w:tab w:val="center" w:pos="4320"/>
        <w:tab w:val="right" w:pos="8640"/>
      </w:tabs>
    </w:pPr>
  </w:style>
  <w:style w:type="paragraph" w:styleId="Footer">
    <w:name w:val="footer"/>
    <w:basedOn w:val="Normal"/>
    <w:link w:val="FooterChar"/>
    <w:uiPriority w:val="99"/>
    <w:rsid w:val="00C86A29"/>
    <w:pPr>
      <w:tabs>
        <w:tab w:val="center" w:pos="4320"/>
        <w:tab w:val="right" w:pos="8640"/>
      </w:tabs>
    </w:pPr>
  </w:style>
  <w:style w:type="character" w:styleId="PageNumber">
    <w:name w:val="page number"/>
    <w:basedOn w:val="DefaultParagraphFont"/>
    <w:rsid w:val="00C86A29"/>
  </w:style>
  <w:style w:type="paragraph" w:styleId="ListParagraph">
    <w:name w:val="List Paragraph"/>
    <w:basedOn w:val="Normal"/>
    <w:uiPriority w:val="34"/>
    <w:qFormat/>
    <w:rsid w:val="0068769C"/>
    <w:pPr>
      <w:ind w:left="720"/>
      <w:contextualSpacing/>
    </w:pPr>
  </w:style>
  <w:style w:type="table" w:styleId="TableGrid">
    <w:name w:val="Table Grid"/>
    <w:basedOn w:val="TableNormal"/>
    <w:rsid w:val="00E0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5FA2"/>
    <w:rPr>
      <w:color w:val="808080"/>
    </w:rPr>
  </w:style>
  <w:style w:type="character" w:customStyle="1" w:styleId="FooterChar">
    <w:name w:val="Footer Char"/>
    <w:basedOn w:val="DefaultParagraphFont"/>
    <w:link w:val="Footer"/>
    <w:uiPriority w:val="99"/>
    <w:rsid w:val="003056FD"/>
  </w:style>
  <w:style w:type="paragraph" w:styleId="Caption">
    <w:name w:val="caption"/>
    <w:basedOn w:val="Normal"/>
    <w:next w:val="Normal"/>
    <w:unhideWhenUsed/>
    <w:qFormat/>
    <w:rsid w:val="00C14BBD"/>
    <w:pPr>
      <w:spacing w:after="200"/>
    </w:pPr>
    <w:rPr>
      <w:i/>
      <w:iCs/>
      <w:color w:val="1F497D" w:themeColor="text2"/>
      <w:sz w:val="18"/>
      <w:szCs w:val="18"/>
    </w:rPr>
  </w:style>
  <w:style w:type="paragraph" w:styleId="NormalWeb">
    <w:name w:val="Normal (Web)"/>
    <w:basedOn w:val="Normal"/>
    <w:uiPriority w:val="99"/>
    <w:rsid w:val="00BB0C8C"/>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3763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1774</Words>
  <Characters>8001</Characters>
  <Application>Microsoft Office Word</Application>
  <DocSecurity>0</DocSecurity>
  <Lines>200</Lines>
  <Paragraphs>91</Paragraphs>
  <ScaleCrop>false</ScaleCrop>
  <HeadingPairs>
    <vt:vector size="2" baseType="variant">
      <vt:variant>
        <vt:lpstr>Title</vt:lpstr>
      </vt:variant>
      <vt:variant>
        <vt:i4>1</vt:i4>
      </vt:variant>
    </vt:vector>
  </HeadingPairs>
  <TitlesOfParts>
    <vt:vector size="1" baseType="lpstr">
      <vt:lpstr>Introductory Physics 1</vt:lpstr>
    </vt:vector>
  </TitlesOfParts>
  <Company>Shippensburg University</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Physics 1</dc:title>
  <dc:subject/>
  <dc:creator>Selena Semoushkina</dc:creator>
  <cp:keywords/>
  <dc:description/>
  <cp:lastModifiedBy>Michael Cohen</cp:lastModifiedBy>
  <cp:revision>11</cp:revision>
  <cp:lastPrinted>2005-08-25T19:57:00Z</cp:lastPrinted>
  <dcterms:created xsi:type="dcterms:W3CDTF">2019-08-08T19:35:00Z</dcterms:created>
  <dcterms:modified xsi:type="dcterms:W3CDTF">2020-08-06T02:41:00Z</dcterms:modified>
</cp:coreProperties>
</file>